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445"/>
        <w:gridCol w:w="8915"/>
      </w:tblGrid>
      <w:tr w:rsidR="00C53F56" w:rsidRPr="00C53F56" w14:paraId="1358876B" w14:textId="77777777" w:rsidTr="00C53F56">
        <w:trPr>
          <w:tblCellSpacing w:w="0" w:type="dxa"/>
        </w:trPr>
        <w:tc>
          <w:tcPr>
            <w:tcW w:w="12060" w:type="dxa"/>
            <w:gridSpan w:val="2"/>
            <w:hideMark/>
          </w:tcPr>
          <w:p w14:paraId="7F163E14" w14:textId="77777777" w:rsidR="00C53F56" w:rsidRPr="00C53F56" w:rsidRDefault="00C53F56" w:rsidP="00C53F56">
            <w:pPr>
              <w:spacing w:after="0" w:line="240" w:lineRule="auto"/>
              <w:rPr>
                <w:rFonts w:ascii="Times New Roman" w:eastAsia="Times New Roman" w:hAnsi="Times New Roman" w:cs="Times New Roman"/>
                <w:sz w:val="24"/>
                <w:szCs w:val="24"/>
              </w:rPr>
            </w:pPr>
            <w:bookmarkStart w:id="0" w:name="Gov"/>
            <w:bookmarkStart w:id="1" w:name="_GoBack"/>
            <w:bookmarkEnd w:id="1"/>
            <w:r w:rsidRPr="00C53F56">
              <w:rPr>
                <w:rFonts w:ascii="Times New Roman" w:eastAsia="Times New Roman" w:hAnsi="Times New Roman" w:cs="Times New Roman"/>
                <w:sz w:val="24"/>
                <w:szCs w:val="24"/>
              </w:rPr>
              <w:t>1. Governance, Planning, and Organizational Operations</w:t>
            </w:r>
            <w:bookmarkEnd w:id="0"/>
          </w:p>
        </w:tc>
      </w:tr>
      <w:tr w:rsidR="00C53F56" w:rsidRPr="00C53F56" w14:paraId="451C261B" w14:textId="77777777" w:rsidTr="00C53F56">
        <w:trPr>
          <w:tblCellSpacing w:w="0" w:type="dxa"/>
        </w:trPr>
        <w:tc>
          <w:tcPr>
            <w:tcW w:w="540" w:type="dxa"/>
            <w:hideMark/>
          </w:tcPr>
          <w:p w14:paraId="464FDAF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024205AF" wp14:editId="39E0B775">
                  <wp:extent cx="9525" cy="9525"/>
                  <wp:effectExtent l="0" t="0" r="0" b="0"/>
                  <wp:docPr id="1" name="Picture 1"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00909120"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7CEAD5C6" wp14:editId="58180EB4">
                  <wp:extent cx="9525" cy="9525"/>
                  <wp:effectExtent l="0" t="0" r="0" b="0"/>
                  <wp:docPr id="2" name="Picture 2"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3D7B241A" w14:textId="77777777" w:rsidTr="00C53F56">
        <w:trPr>
          <w:tblCellSpacing w:w="0" w:type="dxa"/>
        </w:trPr>
        <w:tc>
          <w:tcPr>
            <w:tcW w:w="540" w:type="dxa"/>
            <w:hideMark/>
          </w:tcPr>
          <w:p w14:paraId="63EEBD76"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1-1</w:t>
            </w:r>
          </w:p>
        </w:tc>
        <w:tc>
          <w:tcPr>
            <w:tcW w:w="11520" w:type="dxa"/>
            <w:hideMark/>
          </w:tcPr>
          <w:p w14:paraId="58E7537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reflects the volunteer leadership's organizational focus in your association:</w:t>
            </w:r>
          </w:p>
        </w:tc>
      </w:tr>
      <w:tr w:rsidR="00C53F56" w:rsidRPr="00C53F56" w14:paraId="02F31F5E" w14:textId="77777777" w:rsidTr="00C53F56">
        <w:trPr>
          <w:tblCellSpacing w:w="0" w:type="dxa"/>
        </w:trPr>
        <w:tc>
          <w:tcPr>
            <w:tcW w:w="540" w:type="dxa"/>
            <w:hideMark/>
          </w:tcPr>
          <w:p w14:paraId="3824C1AD"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2DF9004F" wp14:editId="448DA646">
                  <wp:extent cx="9525" cy="9525"/>
                  <wp:effectExtent l="0" t="0" r="0" b="0"/>
                  <wp:docPr id="3" name="Picture 3"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50"/>
            </w:tblGrid>
            <w:tr w:rsidR="00C53F56" w:rsidRPr="00C53F56" w14:paraId="17673867" w14:textId="77777777">
              <w:trPr>
                <w:tblCellSpacing w:w="15" w:type="dxa"/>
              </w:trPr>
              <w:tc>
                <w:tcPr>
                  <w:tcW w:w="350" w:type="pct"/>
                  <w:vAlign w:val="center"/>
                  <w:hideMark/>
                </w:tcPr>
                <w:p w14:paraId="7526E794"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708F21E2"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3E13C487"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550387F9" w14:textId="77777777">
              <w:trPr>
                <w:tblCellSpacing w:w="15" w:type="dxa"/>
              </w:trPr>
              <w:tc>
                <w:tcPr>
                  <w:tcW w:w="0" w:type="auto"/>
                  <w:vAlign w:val="center"/>
                  <w:hideMark/>
                </w:tcPr>
                <w:p w14:paraId="6DEB7439"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930A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18pt">
                        <v:imagedata r:id="rId5" o:title=""/>
                      </v:shape>
                    </w:pict>
                  </w:r>
                </w:p>
              </w:tc>
              <w:tc>
                <w:tcPr>
                  <w:tcW w:w="0" w:type="auto"/>
                  <w:vAlign w:val="center"/>
                  <w:hideMark/>
                </w:tcPr>
                <w:p w14:paraId="7CD6A05F"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9B16035">
                      <v:shape id="_x0000_i1026" type="#_x0000_t75" style="width:20pt;height:18pt">
                        <v:imagedata r:id="rId5" o:title=""/>
                      </v:shape>
                    </w:pict>
                  </w:r>
                </w:p>
              </w:tc>
              <w:tc>
                <w:tcPr>
                  <w:tcW w:w="0" w:type="auto"/>
                  <w:vAlign w:val="center"/>
                  <w:hideMark/>
                </w:tcPr>
                <w:p w14:paraId="50D34B7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Staff members assist volunteer leaders in determining strategic vision; staff develops goals and plans to implement the vision</w:t>
                  </w:r>
                </w:p>
              </w:tc>
            </w:tr>
            <w:tr w:rsidR="00C53F56" w:rsidRPr="00C53F56" w14:paraId="5F41E94F" w14:textId="77777777">
              <w:trPr>
                <w:tblCellSpacing w:w="15" w:type="dxa"/>
              </w:trPr>
              <w:tc>
                <w:tcPr>
                  <w:tcW w:w="0" w:type="auto"/>
                  <w:vAlign w:val="center"/>
                  <w:hideMark/>
                </w:tcPr>
                <w:p w14:paraId="03843094"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4C49285">
                      <v:shape id="_x0000_i1027" type="#_x0000_t75" style="width:20pt;height:18pt">
                        <v:imagedata r:id="rId5" o:title=""/>
                      </v:shape>
                    </w:pict>
                  </w:r>
                </w:p>
              </w:tc>
              <w:tc>
                <w:tcPr>
                  <w:tcW w:w="0" w:type="auto"/>
                  <w:vAlign w:val="center"/>
                  <w:hideMark/>
                </w:tcPr>
                <w:p w14:paraId="01485E6F"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435B3CF">
                      <v:shape id="_x0000_i1028" type="#_x0000_t75" style="width:20pt;height:18pt">
                        <v:imagedata r:id="rId5" o:title=""/>
                      </v:shape>
                    </w:pict>
                  </w:r>
                </w:p>
              </w:tc>
              <w:tc>
                <w:tcPr>
                  <w:tcW w:w="0" w:type="auto"/>
                  <w:vAlign w:val="center"/>
                  <w:hideMark/>
                </w:tcPr>
                <w:p w14:paraId="505B726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Volunteer leaders determine strategic vision, direct staff in developing goals, and monitor implementation</w:t>
                  </w:r>
                </w:p>
              </w:tc>
            </w:tr>
            <w:tr w:rsidR="00C53F56" w:rsidRPr="00C53F56" w14:paraId="41FB6195" w14:textId="77777777">
              <w:trPr>
                <w:tblCellSpacing w:w="15" w:type="dxa"/>
              </w:trPr>
              <w:tc>
                <w:tcPr>
                  <w:tcW w:w="0" w:type="auto"/>
                  <w:vAlign w:val="center"/>
                  <w:hideMark/>
                </w:tcPr>
                <w:p w14:paraId="7EA070F5"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B3FEE95">
                      <v:shape id="_x0000_i1029" type="#_x0000_t75" style="width:20pt;height:18pt">
                        <v:imagedata r:id="rId5" o:title=""/>
                      </v:shape>
                    </w:pict>
                  </w:r>
                </w:p>
              </w:tc>
              <w:tc>
                <w:tcPr>
                  <w:tcW w:w="0" w:type="auto"/>
                  <w:vAlign w:val="center"/>
                  <w:hideMark/>
                </w:tcPr>
                <w:p w14:paraId="6C1A7178"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EB09090">
                      <v:shape id="_x0000_i1030" type="#_x0000_t75" style="width:20pt;height:18pt">
                        <v:imagedata r:id="rId5" o:title=""/>
                      </v:shape>
                    </w:pict>
                  </w:r>
                </w:p>
              </w:tc>
              <w:tc>
                <w:tcPr>
                  <w:tcW w:w="0" w:type="auto"/>
                  <w:vAlign w:val="center"/>
                  <w:hideMark/>
                </w:tcPr>
                <w:p w14:paraId="4D7FFC35"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Volunteer leaders determine the goals, and play a primary role in implementing the goals</w:t>
                  </w:r>
                </w:p>
              </w:tc>
            </w:tr>
            <w:tr w:rsidR="00C53F56" w:rsidRPr="00C53F56" w14:paraId="6D86D8F3" w14:textId="77777777">
              <w:trPr>
                <w:tblCellSpacing w:w="15" w:type="dxa"/>
              </w:trPr>
              <w:tc>
                <w:tcPr>
                  <w:tcW w:w="0" w:type="auto"/>
                  <w:vAlign w:val="center"/>
                  <w:hideMark/>
                </w:tcPr>
                <w:p w14:paraId="63DB7348"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6A6B442">
                      <v:shape id="_x0000_i1031" type="#_x0000_t75" style="width:20pt;height:18pt">
                        <v:imagedata r:id="rId5" o:title=""/>
                      </v:shape>
                    </w:pict>
                  </w:r>
                </w:p>
              </w:tc>
              <w:tc>
                <w:tcPr>
                  <w:tcW w:w="0" w:type="auto"/>
                  <w:vAlign w:val="center"/>
                  <w:hideMark/>
                </w:tcPr>
                <w:p w14:paraId="74E28F68"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45E40EA">
                      <v:shape id="_x0000_i1032" type="#_x0000_t75" style="width:20pt;height:18pt">
                        <v:imagedata r:id="rId5" o:title=""/>
                      </v:shape>
                    </w:pict>
                  </w:r>
                </w:p>
              </w:tc>
              <w:tc>
                <w:tcPr>
                  <w:tcW w:w="0" w:type="auto"/>
                  <w:vAlign w:val="center"/>
                  <w:hideMark/>
                </w:tcPr>
                <w:p w14:paraId="32A48B75"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Does not apply to my association</w:t>
                  </w:r>
                </w:p>
              </w:tc>
            </w:tr>
          </w:tbl>
          <w:p w14:paraId="693DCD1F"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2C62A55D" w14:textId="77777777" w:rsidTr="00C53F56">
        <w:trPr>
          <w:tblCellSpacing w:w="0" w:type="dxa"/>
        </w:trPr>
        <w:tc>
          <w:tcPr>
            <w:tcW w:w="540" w:type="dxa"/>
            <w:hideMark/>
          </w:tcPr>
          <w:p w14:paraId="44070B5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4EED0AED" wp14:editId="76C90F98">
                  <wp:extent cx="9525" cy="9525"/>
                  <wp:effectExtent l="0" t="0" r="0" b="0"/>
                  <wp:docPr id="4" name="Picture 4"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5D4B49F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1A6830D5" wp14:editId="2A262389">
                  <wp:extent cx="9525" cy="9525"/>
                  <wp:effectExtent l="0" t="0" r="0" b="0"/>
                  <wp:docPr id="5" name="Picture 5"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5FA1E1F8" w14:textId="77777777" w:rsidTr="00C53F56">
        <w:trPr>
          <w:tblCellSpacing w:w="0" w:type="dxa"/>
        </w:trPr>
        <w:tc>
          <w:tcPr>
            <w:tcW w:w="540" w:type="dxa"/>
            <w:hideMark/>
          </w:tcPr>
          <w:p w14:paraId="5F6E9F93"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142E158A" wp14:editId="46FD0FA5">
                  <wp:extent cx="9525" cy="9525"/>
                  <wp:effectExtent l="0" t="0" r="0" b="0"/>
                  <wp:docPr id="6" name="Picture 6"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31ECAC7C"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754E15D7" wp14:editId="4FA8BE55">
                  <wp:extent cx="9525" cy="9525"/>
                  <wp:effectExtent l="0" t="0" r="0" b="0"/>
                  <wp:docPr id="7" name="Picture 7"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6877E1E7" w14:textId="77777777" w:rsidTr="00C53F56">
        <w:trPr>
          <w:tblCellSpacing w:w="0" w:type="dxa"/>
        </w:trPr>
        <w:tc>
          <w:tcPr>
            <w:tcW w:w="540" w:type="dxa"/>
            <w:hideMark/>
          </w:tcPr>
          <w:p w14:paraId="6066C786"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1-2</w:t>
            </w:r>
          </w:p>
        </w:tc>
        <w:tc>
          <w:tcPr>
            <w:tcW w:w="11520" w:type="dxa"/>
            <w:hideMark/>
          </w:tcPr>
          <w:p w14:paraId="6201571D"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 xml:space="preserve">Which statement most closely represents the decision-making process within your association: </w:t>
            </w:r>
          </w:p>
        </w:tc>
      </w:tr>
      <w:tr w:rsidR="00C53F56" w:rsidRPr="00C53F56" w14:paraId="47843582" w14:textId="77777777" w:rsidTr="00C53F56">
        <w:trPr>
          <w:tblCellSpacing w:w="0" w:type="dxa"/>
        </w:trPr>
        <w:tc>
          <w:tcPr>
            <w:tcW w:w="540" w:type="dxa"/>
            <w:hideMark/>
          </w:tcPr>
          <w:p w14:paraId="5A224A1C"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179AAC02" wp14:editId="23C57623">
                  <wp:extent cx="9525" cy="9525"/>
                  <wp:effectExtent l="0" t="0" r="0" b="0"/>
                  <wp:docPr id="8" name="Picture 8"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50"/>
            </w:tblGrid>
            <w:tr w:rsidR="00C53F56" w:rsidRPr="00C53F56" w14:paraId="03D0F2FD" w14:textId="77777777">
              <w:trPr>
                <w:tblCellSpacing w:w="15" w:type="dxa"/>
              </w:trPr>
              <w:tc>
                <w:tcPr>
                  <w:tcW w:w="350" w:type="pct"/>
                  <w:vAlign w:val="center"/>
                  <w:hideMark/>
                </w:tcPr>
                <w:p w14:paraId="7082034A"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46C51608"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11EB1D55"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7FBC13A0" w14:textId="77777777">
              <w:trPr>
                <w:tblCellSpacing w:w="15" w:type="dxa"/>
              </w:trPr>
              <w:tc>
                <w:tcPr>
                  <w:tcW w:w="0" w:type="auto"/>
                  <w:vAlign w:val="center"/>
                  <w:hideMark/>
                </w:tcPr>
                <w:p w14:paraId="020694BA"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951D309">
                      <v:shape id="_x0000_i1033" type="#_x0000_t75" style="width:20pt;height:18pt">
                        <v:imagedata r:id="rId5" o:title=""/>
                      </v:shape>
                    </w:pict>
                  </w:r>
                </w:p>
              </w:tc>
              <w:tc>
                <w:tcPr>
                  <w:tcW w:w="0" w:type="auto"/>
                  <w:vAlign w:val="center"/>
                  <w:hideMark/>
                </w:tcPr>
                <w:p w14:paraId="51845B9E"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319F490">
                      <v:shape id="_x0000_i1034" type="#_x0000_t75" style="width:20pt;height:18pt">
                        <v:imagedata r:id="rId5" o:title=""/>
                      </v:shape>
                    </w:pict>
                  </w:r>
                </w:p>
              </w:tc>
              <w:tc>
                <w:tcPr>
                  <w:tcW w:w="0" w:type="auto"/>
                  <w:vAlign w:val="center"/>
                  <w:hideMark/>
                </w:tcPr>
                <w:p w14:paraId="5DBB9125"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The board of directors makes decisions regarding strategic objectives; staff has the authority to make most operational decisions within defined parameters</w:t>
                  </w:r>
                </w:p>
              </w:tc>
            </w:tr>
            <w:tr w:rsidR="00C53F56" w:rsidRPr="00C53F56" w14:paraId="388C37FE" w14:textId="77777777">
              <w:trPr>
                <w:tblCellSpacing w:w="15" w:type="dxa"/>
              </w:trPr>
              <w:tc>
                <w:tcPr>
                  <w:tcW w:w="0" w:type="auto"/>
                  <w:vAlign w:val="center"/>
                  <w:hideMark/>
                </w:tcPr>
                <w:p w14:paraId="6D49E37F"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5C7E832">
                      <v:shape id="_x0000_i1035" type="#_x0000_t75" style="width:20pt;height:18pt">
                        <v:imagedata r:id="rId5" o:title=""/>
                      </v:shape>
                    </w:pict>
                  </w:r>
                </w:p>
              </w:tc>
              <w:tc>
                <w:tcPr>
                  <w:tcW w:w="0" w:type="auto"/>
                  <w:vAlign w:val="center"/>
                  <w:hideMark/>
                </w:tcPr>
                <w:p w14:paraId="46A98170"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1237C44">
                      <v:shape id="_x0000_i1036" type="#_x0000_t75" style="width:20pt;height:18pt">
                        <v:imagedata r:id="rId5" o:title=""/>
                      </v:shape>
                    </w:pict>
                  </w:r>
                </w:p>
              </w:tc>
              <w:tc>
                <w:tcPr>
                  <w:tcW w:w="0" w:type="auto"/>
                  <w:vAlign w:val="center"/>
                  <w:hideMark/>
                </w:tcPr>
                <w:p w14:paraId="6FD77AB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The board of directors makes decisions regarding operational procedures</w:t>
                  </w:r>
                </w:p>
              </w:tc>
            </w:tr>
            <w:tr w:rsidR="00C53F56" w:rsidRPr="00C53F56" w14:paraId="0B53CF33" w14:textId="77777777">
              <w:trPr>
                <w:tblCellSpacing w:w="15" w:type="dxa"/>
              </w:trPr>
              <w:tc>
                <w:tcPr>
                  <w:tcW w:w="0" w:type="auto"/>
                  <w:vAlign w:val="center"/>
                  <w:hideMark/>
                </w:tcPr>
                <w:p w14:paraId="764CE004"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9630CBA">
                      <v:shape id="_x0000_i1037" type="#_x0000_t75" style="width:20pt;height:18pt">
                        <v:imagedata r:id="rId5" o:title=""/>
                      </v:shape>
                    </w:pict>
                  </w:r>
                </w:p>
              </w:tc>
              <w:tc>
                <w:tcPr>
                  <w:tcW w:w="0" w:type="auto"/>
                  <w:vAlign w:val="center"/>
                  <w:hideMark/>
                </w:tcPr>
                <w:p w14:paraId="7E3AE3FF"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7EC151D">
                      <v:shape id="_x0000_i1038" type="#_x0000_t75" style="width:20pt;height:18pt">
                        <v:imagedata r:id="rId5" o:title=""/>
                      </v:shape>
                    </w:pict>
                  </w:r>
                </w:p>
              </w:tc>
              <w:tc>
                <w:tcPr>
                  <w:tcW w:w="0" w:type="auto"/>
                  <w:vAlign w:val="center"/>
                  <w:hideMark/>
                </w:tcPr>
                <w:p w14:paraId="3449B93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Staff leaders and the board of directors share decision-making authority for organizational vision and strategic outcomes; the chief staff executive determines operational procedures</w:t>
                  </w:r>
                </w:p>
              </w:tc>
            </w:tr>
            <w:tr w:rsidR="00C53F56" w:rsidRPr="00C53F56" w14:paraId="23B65A33" w14:textId="77777777">
              <w:trPr>
                <w:tblCellSpacing w:w="15" w:type="dxa"/>
              </w:trPr>
              <w:tc>
                <w:tcPr>
                  <w:tcW w:w="0" w:type="auto"/>
                  <w:vAlign w:val="center"/>
                  <w:hideMark/>
                </w:tcPr>
                <w:p w14:paraId="294084F0"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6F2AF56">
                      <v:shape id="_x0000_i1039" type="#_x0000_t75" style="width:20pt;height:18pt">
                        <v:imagedata r:id="rId5" o:title=""/>
                      </v:shape>
                    </w:pict>
                  </w:r>
                </w:p>
              </w:tc>
              <w:tc>
                <w:tcPr>
                  <w:tcW w:w="0" w:type="auto"/>
                  <w:vAlign w:val="center"/>
                  <w:hideMark/>
                </w:tcPr>
                <w:p w14:paraId="2B38A183"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73D39C1">
                      <v:shape id="_x0000_i1040" type="#_x0000_t75" style="width:20pt;height:18pt">
                        <v:imagedata r:id="rId5" o:title=""/>
                      </v:shape>
                    </w:pict>
                  </w:r>
                </w:p>
              </w:tc>
              <w:tc>
                <w:tcPr>
                  <w:tcW w:w="0" w:type="auto"/>
                  <w:vAlign w:val="center"/>
                  <w:hideMark/>
                </w:tcPr>
                <w:p w14:paraId="3698EC8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Does not apply to my association</w:t>
                  </w:r>
                </w:p>
              </w:tc>
            </w:tr>
          </w:tbl>
          <w:p w14:paraId="25AF0CA1"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11DF526F" w14:textId="77777777" w:rsidTr="00C53F56">
        <w:trPr>
          <w:tblCellSpacing w:w="0" w:type="dxa"/>
        </w:trPr>
        <w:tc>
          <w:tcPr>
            <w:tcW w:w="540" w:type="dxa"/>
            <w:hideMark/>
          </w:tcPr>
          <w:p w14:paraId="36059ED5"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12DD6DD8" wp14:editId="53CBAAF2">
                  <wp:extent cx="9525" cy="9525"/>
                  <wp:effectExtent l="0" t="0" r="0" b="0"/>
                  <wp:docPr id="9" name="Picture 9"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10AB2CB8"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4769D796" wp14:editId="42806EE2">
                  <wp:extent cx="9525" cy="9525"/>
                  <wp:effectExtent l="0" t="0" r="0" b="0"/>
                  <wp:docPr id="10" name="Picture 10"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6206F2CB" w14:textId="77777777" w:rsidTr="00C53F56">
        <w:trPr>
          <w:tblCellSpacing w:w="0" w:type="dxa"/>
        </w:trPr>
        <w:tc>
          <w:tcPr>
            <w:tcW w:w="540" w:type="dxa"/>
            <w:hideMark/>
          </w:tcPr>
          <w:p w14:paraId="3F6A19A8"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542AA253" wp14:editId="02A23C46">
                  <wp:extent cx="9525" cy="9525"/>
                  <wp:effectExtent l="0" t="0" r="0" b="0"/>
                  <wp:docPr id="11" name="Picture 11"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646717B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24EEEF0C" wp14:editId="7D5559E1">
                  <wp:extent cx="9525" cy="9525"/>
                  <wp:effectExtent l="0" t="0" r="0" b="0"/>
                  <wp:docPr id="12" name="Picture 12"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7B8A8375" w14:textId="77777777" w:rsidTr="00C53F56">
        <w:trPr>
          <w:tblCellSpacing w:w="0" w:type="dxa"/>
        </w:trPr>
        <w:tc>
          <w:tcPr>
            <w:tcW w:w="540" w:type="dxa"/>
            <w:hideMark/>
          </w:tcPr>
          <w:p w14:paraId="3F9D51F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1-3</w:t>
            </w:r>
          </w:p>
        </w:tc>
        <w:tc>
          <w:tcPr>
            <w:tcW w:w="11520" w:type="dxa"/>
            <w:hideMark/>
          </w:tcPr>
          <w:p w14:paraId="115EC3CE"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represents the committee structure of your association:</w:t>
            </w:r>
          </w:p>
        </w:tc>
      </w:tr>
      <w:tr w:rsidR="00C53F56" w:rsidRPr="00C53F56" w14:paraId="093544D3" w14:textId="77777777" w:rsidTr="00C53F56">
        <w:trPr>
          <w:tblCellSpacing w:w="0" w:type="dxa"/>
        </w:trPr>
        <w:tc>
          <w:tcPr>
            <w:tcW w:w="540" w:type="dxa"/>
            <w:hideMark/>
          </w:tcPr>
          <w:p w14:paraId="0BE2269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4E65F843" wp14:editId="38F1EEFE">
                  <wp:extent cx="9525" cy="9525"/>
                  <wp:effectExtent l="0" t="0" r="0" b="0"/>
                  <wp:docPr id="13" name="Picture 13"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50"/>
            </w:tblGrid>
            <w:tr w:rsidR="00C53F56" w:rsidRPr="00C53F56" w14:paraId="7CF17A6E" w14:textId="77777777">
              <w:trPr>
                <w:tblCellSpacing w:w="15" w:type="dxa"/>
              </w:trPr>
              <w:tc>
                <w:tcPr>
                  <w:tcW w:w="350" w:type="pct"/>
                  <w:vAlign w:val="center"/>
                  <w:hideMark/>
                </w:tcPr>
                <w:p w14:paraId="7DEFA899"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6E2400CC"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763F7ED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3860C6DB" w14:textId="77777777">
              <w:trPr>
                <w:tblCellSpacing w:w="15" w:type="dxa"/>
              </w:trPr>
              <w:tc>
                <w:tcPr>
                  <w:tcW w:w="0" w:type="auto"/>
                  <w:vAlign w:val="center"/>
                  <w:hideMark/>
                </w:tcPr>
                <w:p w14:paraId="56F2D20F"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46A5925">
                      <v:shape id="_x0000_i1041" type="#_x0000_t75" style="width:20pt;height:18pt">
                        <v:imagedata r:id="rId5" o:title=""/>
                      </v:shape>
                    </w:pict>
                  </w:r>
                </w:p>
              </w:tc>
              <w:tc>
                <w:tcPr>
                  <w:tcW w:w="0" w:type="auto"/>
                  <w:vAlign w:val="center"/>
                  <w:hideMark/>
                </w:tcPr>
                <w:p w14:paraId="3C716C48"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EEAB63B">
                      <v:shape id="_x0000_i1042" type="#_x0000_t75" style="width:20pt;height:18pt">
                        <v:imagedata r:id="rId5" o:title=""/>
                      </v:shape>
                    </w:pict>
                  </w:r>
                </w:p>
              </w:tc>
              <w:tc>
                <w:tcPr>
                  <w:tcW w:w="0" w:type="auto"/>
                  <w:vAlign w:val="center"/>
                  <w:hideMark/>
                </w:tcPr>
                <w:p w14:paraId="6653D009"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Committee structure is based on established goals and objectives, with little change from year to year; staff provides administrative support to committees</w:t>
                  </w:r>
                </w:p>
              </w:tc>
            </w:tr>
            <w:tr w:rsidR="00C53F56" w:rsidRPr="00C53F56" w14:paraId="72C0CCE0" w14:textId="77777777">
              <w:trPr>
                <w:tblCellSpacing w:w="15" w:type="dxa"/>
              </w:trPr>
              <w:tc>
                <w:tcPr>
                  <w:tcW w:w="0" w:type="auto"/>
                  <w:vAlign w:val="center"/>
                  <w:hideMark/>
                </w:tcPr>
                <w:p w14:paraId="73B99460"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D5DF4D0">
                      <v:shape id="_x0000_i1043" type="#_x0000_t75" style="width:20pt;height:18pt">
                        <v:imagedata r:id="rId5" o:title=""/>
                      </v:shape>
                    </w:pict>
                  </w:r>
                </w:p>
              </w:tc>
              <w:tc>
                <w:tcPr>
                  <w:tcW w:w="0" w:type="auto"/>
                  <w:vAlign w:val="center"/>
                  <w:hideMark/>
                </w:tcPr>
                <w:p w14:paraId="317E1865"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885A14F">
                      <v:shape id="_x0000_i1044" type="#_x0000_t75" style="width:20pt;height:18pt">
                        <v:imagedata r:id="rId5" o:title=""/>
                      </v:shape>
                    </w:pict>
                  </w:r>
                </w:p>
              </w:tc>
              <w:tc>
                <w:tcPr>
                  <w:tcW w:w="0" w:type="auto"/>
                  <w:vAlign w:val="center"/>
                  <w:hideMark/>
                </w:tcPr>
                <w:p w14:paraId="4D7A955C"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Committee structure is based on strategic goals and changes from year to year; staff develops a committee implementation plan and staff liaisons participate on each committee</w:t>
                  </w:r>
                </w:p>
              </w:tc>
            </w:tr>
            <w:tr w:rsidR="00C53F56" w:rsidRPr="00C53F56" w14:paraId="3912A7B9" w14:textId="77777777">
              <w:trPr>
                <w:tblCellSpacing w:w="15" w:type="dxa"/>
              </w:trPr>
              <w:tc>
                <w:tcPr>
                  <w:tcW w:w="0" w:type="auto"/>
                  <w:vAlign w:val="center"/>
                  <w:hideMark/>
                </w:tcPr>
                <w:p w14:paraId="6980A123"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98A340F">
                      <v:shape id="_x0000_i1045" type="#_x0000_t75" style="width:20pt;height:18pt">
                        <v:imagedata r:id="rId5" o:title=""/>
                      </v:shape>
                    </w:pict>
                  </w:r>
                </w:p>
              </w:tc>
              <w:tc>
                <w:tcPr>
                  <w:tcW w:w="0" w:type="auto"/>
                  <w:vAlign w:val="center"/>
                  <w:hideMark/>
                </w:tcPr>
                <w:p w14:paraId="06B2ADFC"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5FBED8D">
                      <v:shape id="_x0000_i1046" type="#_x0000_t75" style="width:20pt;height:18pt">
                        <v:imagedata r:id="rId5" o:title=""/>
                      </v:shape>
                    </w:pict>
                  </w:r>
                </w:p>
              </w:tc>
              <w:tc>
                <w:tcPr>
                  <w:tcW w:w="0" w:type="auto"/>
                  <w:vAlign w:val="center"/>
                  <w:hideMark/>
                </w:tcPr>
                <w:p w14:paraId="0FC9501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xml:space="preserve">Committee operations are administered and supported predominantly by volunteer leaders, with some assistance from staff </w:t>
                  </w:r>
                </w:p>
              </w:tc>
            </w:tr>
            <w:tr w:rsidR="00C53F56" w:rsidRPr="00C53F56" w14:paraId="03F9B578" w14:textId="77777777">
              <w:trPr>
                <w:tblCellSpacing w:w="15" w:type="dxa"/>
              </w:trPr>
              <w:tc>
                <w:tcPr>
                  <w:tcW w:w="0" w:type="auto"/>
                  <w:vAlign w:val="center"/>
                  <w:hideMark/>
                </w:tcPr>
                <w:p w14:paraId="1BB9397A"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CD52CB7">
                      <v:shape id="_x0000_i1047" type="#_x0000_t75" style="width:20pt;height:18pt">
                        <v:imagedata r:id="rId5" o:title=""/>
                      </v:shape>
                    </w:pict>
                  </w:r>
                </w:p>
              </w:tc>
              <w:tc>
                <w:tcPr>
                  <w:tcW w:w="0" w:type="auto"/>
                  <w:vAlign w:val="center"/>
                  <w:hideMark/>
                </w:tcPr>
                <w:p w14:paraId="2BDECBEC"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92130EF">
                      <v:shape id="_x0000_i1048" type="#_x0000_t75" style="width:20pt;height:18pt">
                        <v:imagedata r:id="rId5" o:title=""/>
                      </v:shape>
                    </w:pict>
                  </w:r>
                </w:p>
              </w:tc>
              <w:tc>
                <w:tcPr>
                  <w:tcW w:w="0" w:type="auto"/>
                  <w:vAlign w:val="center"/>
                  <w:hideMark/>
                </w:tcPr>
                <w:p w14:paraId="1D41E4F8"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Does not apply to my association</w:t>
                  </w:r>
                </w:p>
              </w:tc>
            </w:tr>
          </w:tbl>
          <w:p w14:paraId="1DB378FD"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61EE284D" w14:textId="77777777" w:rsidTr="00C53F56">
        <w:trPr>
          <w:tblCellSpacing w:w="0" w:type="dxa"/>
        </w:trPr>
        <w:tc>
          <w:tcPr>
            <w:tcW w:w="540" w:type="dxa"/>
            <w:hideMark/>
          </w:tcPr>
          <w:p w14:paraId="5B9E0DF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395F3377" wp14:editId="144632A0">
                  <wp:extent cx="9525" cy="9525"/>
                  <wp:effectExtent l="0" t="0" r="0" b="0"/>
                  <wp:docPr id="14" name="Picture 14"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598BC41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6410E828" wp14:editId="77A74408">
                  <wp:extent cx="9525" cy="9525"/>
                  <wp:effectExtent l="0" t="0" r="0" b="0"/>
                  <wp:docPr id="15" name="Picture 15"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78874EBB" w14:textId="77777777" w:rsidTr="00C53F56">
        <w:trPr>
          <w:tblCellSpacing w:w="0" w:type="dxa"/>
        </w:trPr>
        <w:tc>
          <w:tcPr>
            <w:tcW w:w="540" w:type="dxa"/>
            <w:hideMark/>
          </w:tcPr>
          <w:p w14:paraId="088D078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66E9F09F" wp14:editId="37C0FE92">
                  <wp:extent cx="9525" cy="9525"/>
                  <wp:effectExtent l="0" t="0" r="0" b="0"/>
                  <wp:docPr id="16" name="Picture 16"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2566EC63"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01F2F5B8" wp14:editId="60C93CAE">
                  <wp:extent cx="9525" cy="9525"/>
                  <wp:effectExtent l="0" t="0" r="0" b="0"/>
                  <wp:docPr id="17" name="Picture 17"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003177C5" w14:textId="77777777" w:rsidTr="00C53F56">
        <w:trPr>
          <w:tblCellSpacing w:w="0" w:type="dxa"/>
        </w:trPr>
        <w:tc>
          <w:tcPr>
            <w:tcW w:w="540" w:type="dxa"/>
            <w:hideMark/>
          </w:tcPr>
          <w:p w14:paraId="79E441A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1-4</w:t>
            </w:r>
          </w:p>
        </w:tc>
        <w:tc>
          <w:tcPr>
            <w:tcW w:w="11520" w:type="dxa"/>
            <w:hideMark/>
          </w:tcPr>
          <w:p w14:paraId="44B8CA30"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reflects how governing documents, policies and procedures are developed and managed in your association:</w:t>
            </w:r>
          </w:p>
        </w:tc>
      </w:tr>
      <w:tr w:rsidR="00C53F56" w:rsidRPr="00C53F56" w14:paraId="0135CB8F" w14:textId="77777777" w:rsidTr="00C53F56">
        <w:trPr>
          <w:tblCellSpacing w:w="0" w:type="dxa"/>
        </w:trPr>
        <w:tc>
          <w:tcPr>
            <w:tcW w:w="540" w:type="dxa"/>
            <w:hideMark/>
          </w:tcPr>
          <w:p w14:paraId="04CC7C5D"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2329B8D4" wp14:editId="12A470CA">
                  <wp:extent cx="9525" cy="9525"/>
                  <wp:effectExtent l="0" t="0" r="0" b="0"/>
                  <wp:docPr id="18" name="Picture 18"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50"/>
            </w:tblGrid>
            <w:tr w:rsidR="00C53F56" w:rsidRPr="00C53F56" w14:paraId="5CAEE3CC" w14:textId="77777777">
              <w:trPr>
                <w:tblCellSpacing w:w="15" w:type="dxa"/>
              </w:trPr>
              <w:tc>
                <w:tcPr>
                  <w:tcW w:w="350" w:type="pct"/>
                  <w:vAlign w:val="center"/>
                  <w:hideMark/>
                </w:tcPr>
                <w:p w14:paraId="33CBAD51"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27C4C0C0"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42233B83"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773FA872" w14:textId="77777777">
              <w:trPr>
                <w:tblCellSpacing w:w="15" w:type="dxa"/>
              </w:trPr>
              <w:tc>
                <w:tcPr>
                  <w:tcW w:w="0" w:type="auto"/>
                  <w:vAlign w:val="center"/>
                  <w:hideMark/>
                </w:tcPr>
                <w:p w14:paraId="3C65EB1E"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987ABB5">
                      <v:shape id="_x0000_i1049" type="#_x0000_t75" style="width:20pt;height:18pt">
                        <v:imagedata r:id="rId5" o:title=""/>
                      </v:shape>
                    </w:pict>
                  </w:r>
                </w:p>
              </w:tc>
              <w:tc>
                <w:tcPr>
                  <w:tcW w:w="0" w:type="auto"/>
                  <w:vAlign w:val="center"/>
                  <w:hideMark/>
                </w:tcPr>
                <w:p w14:paraId="2CF9A7DB"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4D30CAD">
                      <v:shape id="_x0000_i1050" type="#_x0000_t75" style="width:20pt;height:18pt">
                        <v:imagedata r:id="rId5" o:title=""/>
                      </v:shape>
                    </w:pict>
                  </w:r>
                </w:p>
              </w:tc>
              <w:tc>
                <w:tcPr>
                  <w:tcW w:w="0" w:type="auto"/>
                  <w:vAlign w:val="center"/>
                  <w:hideMark/>
                </w:tcPr>
                <w:p w14:paraId="00A93AC1"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Association adopts policies to ensure fiscal integrity of financial operations; governing documents and policies are updated on a regular basis by staff to reflect changes in the association's mission and goals, while reducing liability</w:t>
                  </w:r>
                </w:p>
              </w:tc>
            </w:tr>
            <w:tr w:rsidR="00C53F56" w:rsidRPr="00C53F56" w14:paraId="6FDD1C1E" w14:textId="77777777">
              <w:trPr>
                <w:tblCellSpacing w:w="15" w:type="dxa"/>
              </w:trPr>
              <w:tc>
                <w:tcPr>
                  <w:tcW w:w="0" w:type="auto"/>
                  <w:vAlign w:val="center"/>
                  <w:hideMark/>
                </w:tcPr>
                <w:p w14:paraId="602E0F4E"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5F9A4574">
                      <v:shape id="_x0000_i1051" type="#_x0000_t75" style="width:20pt;height:18pt">
                        <v:imagedata r:id="rId5" o:title=""/>
                      </v:shape>
                    </w:pict>
                  </w:r>
                </w:p>
              </w:tc>
              <w:tc>
                <w:tcPr>
                  <w:tcW w:w="0" w:type="auto"/>
                  <w:vAlign w:val="center"/>
                  <w:hideMark/>
                </w:tcPr>
                <w:p w14:paraId="620E0C4F"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C674FAD">
                      <v:shape id="_x0000_i1052" type="#_x0000_t75" style="width:20pt;height:18pt">
                        <v:imagedata r:id="rId5" o:title=""/>
                      </v:shape>
                    </w:pict>
                  </w:r>
                </w:p>
              </w:tc>
              <w:tc>
                <w:tcPr>
                  <w:tcW w:w="0" w:type="auto"/>
                  <w:vAlign w:val="center"/>
                  <w:hideMark/>
                </w:tcPr>
                <w:p w14:paraId="4FFB1EE5"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Association adopts policies to ensure the fiscal integrity of financial operations; governing documents and policies are flexible enough to allow the association to respond effectively to changing market conditions</w:t>
                  </w:r>
                </w:p>
              </w:tc>
            </w:tr>
            <w:tr w:rsidR="00C53F56" w:rsidRPr="00C53F56" w14:paraId="7C32C4C5" w14:textId="77777777">
              <w:trPr>
                <w:tblCellSpacing w:w="15" w:type="dxa"/>
              </w:trPr>
              <w:tc>
                <w:tcPr>
                  <w:tcW w:w="0" w:type="auto"/>
                  <w:vAlign w:val="center"/>
                  <w:hideMark/>
                </w:tcPr>
                <w:p w14:paraId="108C9E71"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2688633">
                      <v:shape id="_x0000_i1053" type="#_x0000_t75" style="width:20pt;height:18pt">
                        <v:imagedata r:id="rId5" o:title=""/>
                      </v:shape>
                    </w:pict>
                  </w:r>
                </w:p>
              </w:tc>
              <w:tc>
                <w:tcPr>
                  <w:tcW w:w="0" w:type="auto"/>
                  <w:vAlign w:val="center"/>
                  <w:hideMark/>
                </w:tcPr>
                <w:p w14:paraId="7DA70C1F"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EF13103">
                      <v:shape id="_x0000_i1054" type="#_x0000_t75" style="width:20pt;height:18pt">
                        <v:imagedata r:id="rId5" o:title=""/>
                      </v:shape>
                    </w:pict>
                  </w:r>
                </w:p>
              </w:tc>
              <w:tc>
                <w:tcPr>
                  <w:tcW w:w="0" w:type="auto"/>
                  <w:vAlign w:val="center"/>
                  <w:hideMark/>
                </w:tcPr>
                <w:p w14:paraId="0C88EE83"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Association adopts polices to ensure the fiscal integrity of financial operations; governing documents and policies are based on NAR model bylaws and are largely intended to protect the association from liability</w:t>
                  </w:r>
                </w:p>
              </w:tc>
            </w:tr>
          </w:tbl>
          <w:p w14:paraId="42B3A7B6"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411B2782" w14:textId="77777777" w:rsidTr="00C53F56">
        <w:trPr>
          <w:tblCellSpacing w:w="0" w:type="dxa"/>
        </w:trPr>
        <w:tc>
          <w:tcPr>
            <w:tcW w:w="540" w:type="dxa"/>
            <w:hideMark/>
          </w:tcPr>
          <w:p w14:paraId="07CEE9A5"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lastRenderedPageBreak/>
              <w:drawing>
                <wp:inline distT="0" distB="0" distL="0" distR="0" wp14:anchorId="65F21BCD" wp14:editId="14216DE7">
                  <wp:extent cx="9525" cy="9525"/>
                  <wp:effectExtent l="0" t="0" r="0" b="0"/>
                  <wp:docPr id="19" name="Picture 19"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27E6175E"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6181F602" wp14:editId="51C78251">
                  <wp:extent cx="9525" cy="9525"/>
                  <wp:effectExtent l="0" t="0" r="0" b="0"/>
                  <wp:docPr id="20" name="Picture 20"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3F2D7278" w14:textId="77777777" w:rsidTr="00C53F56">
        <w:trPr>
          <w:tblCellSpacing w:w="0" w:type="dxa"/>
        </w:trPr>
        <w:tc>
          <w:tcPr>
            <w:tcW w:w="540" w:type="dxa"/>
            <w:hideMark/>
          </w:tcPr>
          <w:p w14:paraId="49C78AD1"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6DDF443A" wp14:editId="29494701">
                  <wp:extent cx="9525" cy="9525"/>
                  <wp:effectExtent l="0" t="0" r="0" b="0"/>
                  <wp:docPr id="21" name="Picture 21"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07255B55"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7B35B46C" wp14:editId="565782E0">
                  <wp:extent cx="9525" cy="9525"/>
                  <wp:effectExtent l="0" t="0" r="0" b="0"/>
                  <wp:docPr id="22" name="Picture 22"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224AED81" w14:textId="77777777" w:rsidTr="00C53F56">
        <w:trPr>
          <w:tblCellSpacing w:w="0" w:type="dxa"/>
        </w:trPr>
        <w:tc>
          <w:tcPr>
            <w:tcW w:w="540" w:type="dxa"/>
            <w:hideMark/>
          </w:tcPr>
          <w:p w14:paraId="4D8D2DF9"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1-5</w:t>
            </w:r>
          </w:p>
        </w:tc>
        <w:tc>
          <w:tcPr>
            <w:tcW w:w="11520" w:type="dxa"/>
            <w:hideMark/>
          </w:tcPr>
          <w:p w14:paraId="3C299521"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reflects strategic planning efforts in your association:</w:t>
            </w:r>
          </w:p>
        </w:tc>
      </w:tr>
      <w:tr w:rsidR="00C53F56" w:rsidRPr="00C53F56" w14:paraId="5FBE66C2" w14:textId="77777777" w:rsidTr="00C53F56">
        <w:trPr>
          <w:tblCellSpacing w:w="0" w:type="dxa"/>
        </w:trPr>
        <w:tc>
          <w:tcPr>
            <w:tcW w:w="540" w:type="dxa"/>
            <w:hideMark/>
          </w:tcPr>
          <w:p w14:paraId="2F863186"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7644BE16" wp14:editId="463D55B7">
                  <wp:extent cx="9525" cy="9525"/>
                  <wp:effectExtent l="0" t="0" r="0" b="0"/>
                  <wp:docPr id="23" name="Picture 23"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50"/>
            </w:tblGrid>
            <w:tr w:rsidR="00C53F56" w:rsidRPr="00C53F56" w14:paraId="7A553F6D" w14:textId="77777777">
              <w:trPr>
                <w:tblCellSpacing w:w="15" w:type="dxa"/>
              </w:trPr>
              <w:tc>
                <w:tcPr>
                  <w:tcW w:w="350" w:type="pct"/>
                  <w:vAlign w:val="center"/>
                  <w:hideMark/>
                </w:tcPr>
                <w:p w14:paraId="4A26BC58"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4B144D91"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64F08618"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08B4DC41" w14:textId="77777777">
              <w:trPr>
                <w:tblCellSpacing w:w="15" w:type="dxa"/>
              </w:trPr>
              <w:tc>
                <w:tcPr>
                  <w:tcW w:w="0" w:type="auto"/>
                  <w:vAlign w:val="center"/>
                  <w:hideMark/>
                </w:tcPr>
                <w:p w14:paraId="336F2A57"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A0E33E8">
                      <v:shape id="_x0000_i1055" type="#_x0000_t75" style="width:20pt;height:18pt">
                        <v:imagedata r:id="rId5" o:title=""/>
                      </v:shape>
                    </w:pict>
                  </w:r>
                </w:p>
              </w:tc>
              <w:tc>
                <w:tcPr>
                  <w:tcW w:w="0" w:type="auto"/>
                  <w:vAlign w:val="center"/>
                  <w:hideMark/>
                </w:tcPr>
                <w:p w14:paraId="4AB81B41"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DEA30BC">
                      <v:shape id="_x0000_i1056" type="#_x0000_t75" style="width:20pt;height:18pt">
                        <v:imagedata r:id="rId5" o:title=""/>
                      </v:shape>
                    </w:pict>
                  </w:r>
                </w:p>
              </w:tc>
              <w:tc>
                <w:tcPr>
                  <w:tcW w:w="0" w:type="auto"/>
                  <w:vAlign w:val="center"/>
                  <w:hideMark/>
                </w:tcPr>
                <w:p w14:paraId="13FA69AD"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Association annually adopts a business or strategic plan that includes an advocacy and consumer outreach component; budget is closely tied to the plan; strategic goals can be modified to accommodate changes in economic conditions</w:t>
                  </w:r>
                </w:p>
              </w:tc>
            </w:tr>
            <w:tr w:rsidR="00C53F56" w:rsidRPr="00C53F56" w14:paraId="7F6F3B5E" w14:textId="77777777">
              <w:trPr>
                <w:tblCellSpacing w:w="15" w:type="dxa"/>
              </w:trPr>
              <w:tc>
                <w:tcPr>
                  <w:tcW w:w="0" w:type="auto"/>
                  <w:vAlign w:val="center"/>
                  <w:hideMark/>
                </w:tcPr>
                <w:p w14:paraId="1D726B41"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C5C73E4">
                      <v:shape id="_x0000_i1057" type="#_x0000_t75" style="width:20pt;height:18pt">
                        <v:imagedata r:id="rId5" o:title=""/>
                      </v:shape>
                    </w:pict>
                  </w:r>
                </w:p>
              </w:tc>
              <w:tc>
                <w:tcPr>
                  <w:tcW w:w="0" w:type="auto"/>
                  <w:vAlign w:val="center"/>
                  <w:hideMark/>
                </w:tcPr>
                <w:p w14:paraId="49895496"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1D6B244">
                      <v:shape id="_x0000_i1058" type="#_x0000_t75" style="width:20pt;height:18pt">
                        <v:imagedata r:id="rId5" o:title=""/>
                      </v:shape>
                    </w:pict>
                  </w:r>
                </w:p>
              </w:tc>
              <w:tc>
                <w:tcPr>
                  <w:tcW w:w="0" w:type="auto"/>
                  <w:vAlign w:val="center"/>
                  <w:hideMark/>
                </w:tcPr>
                <w:p w14:paraId="347ECC45"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Association annually adopts a business or strategic plan that includes an advocacy, and consumer outreach component</w:t>
                  </w:r>
                </w:p>
              </w:tc>
            </w:tr>
            <w:tr w:rsidR="00C53F56" w:rsidRPr="00C53F56" w14:paraId="341E93C3" w14:textId="77777777">
              <w:trPr>
                <w:tblCellSpacing w:w="15" w:type="dxa"/>
              </w:trPr>
              <w:tc>
                <w:tcPr>
                  <w:tcW w:w="0" w:type="auto"/>
                  <w:vAlign w:val="center"/>
                  <w:hideMark/>
                </w:tcPr>
                <w:p w14:paraId="69459037"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481BCA2">
                      <v:shape id="_x0000_i1059" type="#_x0000_t75" style="width:20pt;height:18pt">
                        <v:imagedata r:id="rId5" o:title=""/>
                      </v:shape>
                    </w:pict>
                  </w:r>
                </w:p>
              </w:tc>
              <w:tc>
                <w:tcPr>
                  <w:tcW w:w="0" w:type="auto"/>
                  <w:vAlign w:val="center"/>
                  <w:hideMark/>
                </w:tcPr>
                <w:p w14:paraId="2CBA6C9E"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02E7C47">
                      <v:shape id="_x0000_i1060" type="#_x0000_t75" style="width:20pt;height:18pt">
                        <v:imagedata r:id="rId5" o:title=""/>
                      </v:shape>
                    </w:pict>
                  </w:r>
                </w:p>
              </w:tc>
              <w:tc>
                <w:tcPr>
                  <w:tcW w:w="0" w:type="auto"/>
                  <w:vAlign w:val="center"/>
                  <w:hideMark/>
                </w:tcPr>
                <w:p w14:paraId="06E5ACB0"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Association annually adopts a business or strategic plan that includes an advocacy and consumer outreach component; budget is closely tied to the plan</w:t>
                  </w:r>
                </w:p>
              </w:tc>
            </w:tr>
          </w:tbl>
          <w:p w14:paraId="14175FAF"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5A2FBAB6" w14:textId="77777777" w:rsidTr="00C53F56">
        <w:trPr>
          <w:tblCellSpacing w:w="0" w:type="dxa"/>
        </w:trPr>
        <w:tc>
          <w:tcPr>
            <w:tcW w:w="540" w:type="dxa"/>
            <w:hideMark/>
          </w:tcPr>
          <w:p w14:paraId="2679046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62627912" wp14:editId="76CB9A1A">
                  <wp:extent cx="9525" cy="9525"/>
                  <wp:effectExtent l="0" t="0" r="0" b="0"/>
                  <wp:docPr id="24" name="Picture 24"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0BABD5A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7BE3CD3B" wp14:editId="6D453EF3">
                  <wp:extent cx="9525" cy="9525"/>
                  <wp:effectExtent l="0" t="0" r="0" b="0"/>
                  <wp:docPr id="25" name="Picture 25"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352A7683" w14:textId="77777777" w:rsidTr="00C53F56">
        <w:trPr>
          <w:tblCellSpacing w:w="0" w:type="dxa"/>
        </w:trPr>
        <w:tc>
          <w:tcPr>
            <w:tcW w:w="540" w:type="dxa"/>
            <w:hideMark/>
          </w:tcPr>
          <w:p w14:paraId="741AB28E"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148CED7C" wp14:editId="7D7F759A">
                  <wp:extent cx="9525" cy="9525"/>
                  <wp:effectExtent l="0" t="0" r="0" b="0"/>
                  <wp:docPr id="26" name="Picture 26"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3F40D4A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1DCF80B2" wp14:editId="3C88E7EF">
                  <wp:extent cx="9525" cy="9525"/>
                  <wp:effectExtent l="0" t="0" r="0" b="0"/>
                  <wp:docPr id="27" name="Picture 27"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39115EC0" w14:textId="77777777" w:rsidR="00C53F56" w:rsidRPr="00C53F56" w:rsidRDefault="00C53F56" w:rsidP="00C53F56">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456"/>
        <w:gridCol w:w="8904"/>
      </w:tblGrid>
      <w:tr w:rsidR="00C53F56" w:rsidRPr="00C53F56" w14:paraId="49362925" w14:textId="77777777" w:rsidTr="00C53F56">
        <w:trPr>
          <w:tblCellSpacing w:w="0" w:type="dxa"/>
        </w:trPr>
        <w:tc>
          <w:tcPr>
            <w:tcW w:w="540" w:type="dxa"/>
            <w:hideMark/>
          </w:tcPr>
          <w:p w14:paraId="6A6CB973"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1-6</w:t>
            </w:r>
          </w:p>
        </w:tc>
        <w:tc>
          <w:tcPr>
            <w:tcW w:w="11520" w:type="dxa"/>
            <w:hideMark/>
          </w:tcPr>
          <w:p w14:paraId="6813587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reflects your association's physical location:</w:t>
            </w:r>
          </w:p>
        </w:tc>
      </w:tr>
      <w:tr w:rsidR="00C53F56" w:rsidRPr="00C53F56" w14:paraId="381EA8E7" w14:textId="77777777" w:rsidTr="00C53F56">
        <w:trPr>
          <w:tblCellSpacing w:w="0" w:type="dxa"/>
        </w:trPr>
        <w:tc>
          <w:tcPr>
            <w:tcW w:w="540" w:type="dxa"/>
            <w:hideMark/>
          </w:tcPr>
          <w:p w14:paraId="3DD54EB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6B36894C" wp14:editId="263E21C5">
                  <wp:extent cx="9525" cy="9525"/>
                  <wp:effectExtent l="0" t="0" r="0" b="0"/>
                  <wp:docPr id="28" name="Picture 28"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1"/>
              <w:gridCol w:w="7138"/>
            </w:tblGrid>
            <w:tr w:rsidR="00C53F56" w:rsidRPr="00C53F56" w14:paraId="206A8E41" w14:textId="77777777">
              <w:trPr>
                <w:tblCellSpacing w:w="15" w:type="dxa"/>
              </w:trPr>
              <w:tc>
                <w:tcPr>
                  <w:tcW w:w="350" w:type="pct"/>
                  <w:vAlign w:val="center"/>
                  <w:hideMark/>
                </w:tcPr>
                <w:p w14:paraId="3B391633"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18156EF5"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094E6AF9"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704C31C6" w14:textId="77777777">
              <w:trPr>
                <w:tblCellSpacing w:w="15" w:type="dxa"/>
              </w:trPr>
              <w:tc>
                <w:tcPr>
                  <w:tcW w:w="0" w:type="auto"/>
                  <w:vAlign w:val="center"/>
                  <w:hideMark/>
                </w:tcPr>
                <w:p w14:paraId="32E00524"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8A25177">
                      <v:shape id="_x0000_i1061" type="#_x0000_t75" style="width:20pt;height:18pt">
                        <v:imagedata r:id="rId5" o:title=""/>
                      </v:shape>
                    </w:pict>
                  </w:r>
                </w:p>
              </w:tc>
              <w:tc>
                <w:tcPr>
                  <w:tcW w:w="0" w:type="auto"/>
                  <w:vAlign w:val="center"/>
                  <w:hideMark/>
                </w:tcPr>
                <w:p w14:paraId="57321264"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61C2656">
                      <v:shape id="_x0000_i1062" type="#_x0000_t75" style="width:20pt;height:18pt">
                        <v:imagedata r:id="rId5" o:title=""/>
                      </v:shape>
                    </w:pict>
                  </w:r>
                </w:p>
              </w:tc>
              <w:tc>
                <w:tcPr>
                  <w:tcW w:w="0" w:type="auto"/>
                  <w:vAlign w:val="center"/>
                  <w:hideMark/>
                </w:tcPr>
                <w:p w14:paraId="36F857C7"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xml:space="preserve">Dedicated office location with classroom/training facilities and meeting rooms, with office equipment updated as needed </w:t>
                  </w:r>
                </w:p>
              </w:tc>
            </w:tr>
            <w:tr w:rsidR="00C53F56" w:rsidRPr="00C53F56" w14:paraId="31AFB52F" w14:textId="77777777">
              <w:trPr>
                <w:tblCellSpacing w:w="15" w:type="dxa"/>
              </w:trPr>
              <w:tc>
                <w:tcPr>
                  <w:tcW w:w="0" w:type="auto"/>
                  <w:vAlign w:val="center"/>
                  <w:hideMark/>
                </w:tcPr>
                <w:p w14:paraId="361E79E2"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0F77E7E">
                      <v:shape id="_x0000_i1063" type="#_x0000_t75" style="width:20pt;height:18pt">
                        <v:imagedata r:id="rId5" o:title=""/>
                      </v:shape>
                    </w:pict>
                  </w:r>
                </w:p>
              </w:tc>
              <w:tc>
                <w:tcPr>
                  <w:tcW w:w="0" w:type="auto"/>
                  <w:vAlign w:val="center"/>
                  <w:hideMark/>
                </w:tcPr>
                <w:p w14:paraId="4A369DCE"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1BC8C06">
                      <v:shape id="_x0000_i1064" type="#_x0000_t75" style="width:20pt;height:18pt">
                        <v:imagedata r:id="rId5" o:title=""/>
                      </v:shape>
                    </w:pict>
                  </w:r>
                </w:p>
              </w:tc>
              <w:tc>
                <w:tcPr>
                  <w:tcW w:w="0" w:type="auto"/>
                  <w:vAlign w:val="center"/>
                  <w:hideMark/>
                </w:tcPr>
                <w:p w14:paraId="2C50C559"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Office location with basic office equipment (telephone, fax, copier, scanner, computer with online access); small classroom or no classroom; OR No office location; space is rented when a meeting need arises</w:t>
                  </w:r>
                </w:p>
              </w:tc>
            </w:tr>
            <w:tr w:rsidR="00C53F56" w:rsidRPr="00C53F56" w14:paraId="1E831C95" w14:textId="77777777">
              <w:trPr>
                <w:tblCellSpacing w:w="15" w:type="dxa"/>
              </w:trPr>
              <w:tc>
                <w:tcPr>
                  <w:tcW w:w="0" w:type="auto"/>
                  <w:vAlign w:val="center"/>
                  <w:hideMark/>
                </w:tcPr>
                <w:p w14:paraId="3CC69B59"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954C3BA">
                      <v:shape id="_x0000_i1065" type="#_x0000_t75" style="width:20pt;height:18pt">
                        <v:imagedata r:id="rId5" o:title=""/>
                      </v:shape>
                    </w:pict>
                  </w:r>
                </w:p>
              </w:tc>
              <w:tc>
                <w:tcPr>
                  <w:tcW w:w="0" w:type="auto"/>
                  <w:vAlign w:val="center"/>
                  <w:hideMark/>
                </w:tcPr>
                <w:p w14:paraId="2A4285EB"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3E5B905">
                      <v:shape id="_x0000_i1066" type="#_x0000_t75" style="width:20pt;height:18pt">
                        <v:imagedata r:id="rId5" o:title=""/>
                      </v:shape>
                    </w:pict>
                  </w:r>
                </w:p>
              </w:tc>
              <w:tc>
                <w:tcPr>
                  <w:tcW w:w="0" w:type="auto"/>
                  <w:vAlign w:val="center"/>
                  <w:hideMark/>
                </w:tcPr>
                <w:p w14:paraId="5518410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Dedicated association office (or offices) with training/education facilities and meeting rooms, retail store, and office equipment and technological resources for trends and analysis/research, etc.</w:t>
                  </w:r>
                </w:p>
              </w:tc>
            </w:tr>
            <w:tr w:rsidR="00C53F56" w:rsidRPr="00C53F56" w14:paraId="3ACCC172" w14:textId="77777777">
              <w:trPr>
                <w:tblCellSpacing w:w="15" w:type="dxa"/>
              </w:trPr>
              <w:tc>
                <w:tcPr>
                  <w:tcW w:w="0" w:type="auto"/>
                  <w:vAlign w:val="center"/>
                  <w:hideMark/>
                </w:tcPr>
                <w:p w14:paraId="26EC49B6"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EF7D7B9">
                      <v:shape id="_x0000_i1067" type="#_x0000_t75" style="width:20pt;height:18pt">
                        <v:imagedata r:id="rId5" o:title=""/>
                      </v:shape>
                    </w:pict>
                  </w:r>
                </w:p>
              </w:tc>
              <w:tc>
                <w:tcPr>
                  <w:tcW w:w="0" w:type="auto"/>
                  <w:vAlign w:val="center"/>
                  <w:hideMark/>
                </w:tcPr>
                <w:p w14:paraId="51D48CD4"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51BA50F">
                      <v:shape id="_x0000_i1068" type="#_x0000_t75" style="width:20pt;height:18pt">
                        <v:imagedata r:id="rId5" o:title=""/>
                      </v:shape>
                    </w:pict>
                  </w:r>
                </w:p>
              </w:tc>
              <w:tc>
                <w:tcPr>
                  <w:tcW w:w="0" w:type="auto"/>
                  <w:vAlign w:val="center"/>
                  <w:hideMark/>
                </w:tcPr>
                <w:p w14:paraId="622B8651"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Does not apply to my association</w:t>
                  </w:r>
                </w:p>
              </w:tc>
            </w:tr>
          </w:tbl>
          <w:p w14:paraId="5C25FB18"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7D11CF43" w14:textId="77777777" w:rsidTr="00C53F56">
        <w:trPr>
          <w:tblCellSpacing w:w="0" w:type="dxa"/>
        </w:trPr>
        <w:tc>
          <w:tcPr>
            <w:tcW w:w="540" w:type="dxa"/>
            <w:hideMark/>
          </w:tcPr>
          <w:p w14:paraId="0B426FF3"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6097E38C" wp14:editId="3E016D6B">
                  <wp:extent cx="9525" cy="9525"/>
                  <wp:effectExtent l="0" t="0" r="0" b="0"/>
                  <wp:docPr id="29" name="Picture 29"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0ECD8271"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57CF6980" wp14:editId="4B0F4637">
                  <wp:extent cx="9525" cy="9525"/>
                  <wp:effectExtent l="0" t="0" r="0" b="0"/>
                  <wp:docPr id="30" name="Picture 30"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0B546E39" w14:textId="77777777" w:rsidTr="00C53F56">
        <w:trPr>
          <w:tblCellSpacing w:w="0" w:type="dxa"/>
        </w:trPr>
        <w:tc>
          <w:tcPr>
            <w:tcW w:w="540" w:type="dxa"/>
            <w:hideMark/>
          </w:tcPr>
          <w:p w14:paraId="2F492F9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1-7</w:t>
            </w:r>
          </w:p>
        </w:tc>
        <w:tc>
          <w:tcPr>
            <w:tcW w:w="11520" w:type="dxa"/>
            <w:hideMark/>
          </w:tcPr>
          <w:p w14:paraId="25B4274D"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represents your association's technology resources:</w:t>
            </w:r>
          </w:p>
        </w:tc>
      </w:tr>
      <w:tr w:rsidR="00C53F56" w:rsidRPr="00C53F56" w14:paraId="2E3C8C15" w14:textId="77777777" w:rsidTr="00C53F56">
        <w:trPr>
          <w:tblCellSpacing w:w="0" w:type="dxa"/>
        </w:trPr>
        <w:tc>
          <w:tcPr>
            <w:tcW w:w="540" w:type="dxa"/>
            <w:hideMark/>
          </w:tcPr>
          <w:p w14:paraId="41152B7E"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24058958" wp14:editId="0372B4E3">
                  <wp:extent cx="9525" cy="9525"/>
                  <wp:effectExtent l="0" t="0" r="0" b="0"/>
                  <wp:docPr id="31" name="Picture 31"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1"/>
              <w:gridCol w:w="7138"/>
            </w:tblGrid>
            <w:tr w:rsidR="00C53F56" w:rsidRPr="00C53F56" w14:paraId="4F213B44" w14:textId="77777777">
              <w:trPr>
                <w:tblCellSpacing w:w="15" w:type="dxa"/>
              </w:trPr>
              <w:tc>
                <w:tcPr>
                  <w:tcW w:w="350" w:type="pct"/>
                  <w:vAlign w:val="center"/>
                  <w:hideMark/>
                </w:tcPr>
                <w:p w14:paraId="64324FBF"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792A3D75"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6484A0F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0BA71D70" w14:textId="77777777">
              <w:trPr>
                <w:tblCellSpacing w:w="15" w:type="dxa"/>
              </w:trPr>
              <w:tc>
                <w:tcPr>
                  <w:tcW w:w="0" w:type="auto"/>
                  <w:vAlign w:val="center"/>
                  <w:hideMark/>
                </w:tcPr>
                <w:p w14:paraId="48EB775E"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292199E">
                      <v:shape id="_x0000_i1069" type="#_x0000_t75" style="width:20pt;height:18pt">
                        <v:imagedata r:id="rId5" o:title=""/>
                      </v:shape>
                    </w:pict>
                  </w:r>
                </w:p>
              </w:tc>
              <w:tc>
                <w:tcPr>
                  <w:tcW w:w="0" w:type="auto"/>
                  <w:vAlign w:val="center"/>
                  <w:hideMark/>
                </w:tcPr>
                <w:p w14:paraId="0C4F3EEC"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9EDA23C">
                      <v:shape id="_x0000_i1070" type="#_x0000_t75" style="width:20pt;height:18pt">
                        <v:imagedata r:id="rId5" o:title=""/>
                      </v:shape>
                    </w:pict>
                  </w:r>
                </w:p>
              </w:tc>
              <w:tc>
                <w:tcPr>
                  <w:tcW w:w="0" w:type="auto"/>
                  <w:vAlign w:val="center"/>
                  <w:hideMark/>
                </w:tcPr>
                <w:p w14:paraId="572D9B2E"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Association maintains an interactive website, as specified by the Core Standards; regularly upgrades equipment and technology services as needed; may employ IT staff supplemented by outside resources and vendors</w:t>
                  </w:r>
                </w:p>
              </w:tc>
            </w:tr>
            <w:tr w:rsidR="00C53F56" w:rsidRPr="00C53F56" w14:paraId="077C740B" w14:textId="77777777">
              <w:trPr>
                <w:tblCellSpacing w:w="15" w:type="dxa"/>
              </w:trPr>
              <w:tc>
                <w:tcPr>
                  <w:tcW w:w="0" w:type="auto"/>
                  <w:vAlign w:val="center"/>
                  <w:hideMark/>
                </w:tcPr>
                <w:p w14:paraId="2521107B"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C75977C">
                      <v:shape id="_x0000_i1071" type="#_x0000_t75" style="width:20pt;height:18pt">
                        <v:imagedata r:id="rId5" o:title=""/>
                      </v:shape>
                    </w:pict>
                  </w:r>
                </w:p>
              </w:tc>
              <w:tc>
                <w:tcPr>
                  <w:tcW w:w="0" w:type="auto"/>
                  <w:vAlign w:val="center"/>
                  <w:hideMark/>
                </w:tcPr>
                <w:p w14:paraId="0081FA68"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6415905">
                      <v:shape id="_x0000_i1072" type="#_x0000_t75" style="width:20pt;height:18pt">
                        <v:imagedata r:id="rId5" o:title=""/>
                      </v:shape>
                    </w:pict>
                  </w:r>
                </w:p>
              </w:tc>
              <w:tc>
                <w:tcPr>
                  <w:tcW w:w="0" w:type="auto"/>
                  <w:vAlign w:val="center"/>
                  <w:hideMark/>
                </w:tcPr>
                <w:p w14:paraId="15701258"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Association maintains an interactive website, as specified by the Core Standards; relies on outside resources to help choose and implement technology</w:t>
                  </w:r>
                </w:p>
              </w:tc>
            </w:tr>
            <w:tr w:rsidR="00C53F56" w:rsidRPr="00C53F56" w14:paraId="65C0164C" w14:textId="77777777">
              <w:trPr>
                <w:tblCellSpacing w:w="15" w:type="dxa"/>
              </w:trPr>
              <w:tc>
                <w:tcPr>
                  <w:tcW w:w="0" w:type="auto"/>
                  <w:vAlign w:val="center"/>
                  <w:hideMark/>
                </w:tcPr>
                <w:p w14:paraId="4C7C8035"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4010104">
                      <v:shape id="_x0000_i1073" type="#_x0000_t75" style="width:20pt;height:18pt">
                        <v:imagedata r:id="rId5" o:title=""/>
                      </v:shape>
                    </w:pict>
                  </w:r>
                </w:p>
              </w:tc>
              <w:tc>
                <w:tcPr>
                  <w:tcW w:w="0" w:type="auto"/>
                  <w:vAlign w:val="center"/>
                  <w:hideMark/>
                </w:tcPr>
                <w:p w14:paraId="5F4F47E8"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590B504">
                      <v:shape id="_x0000_i1074" type="#_x0000_t75" style="width:20pt;height:18pt">
                        <v:imagedata r:id="rId5" o:title=""/>
                      </v:shape>
                    </w:pict>
                  </w:r>
                </w:p>
              </w:tc>
              <w:tc>
                <w:tcPr>
                  <w:tcW w:w="0" w:type="auto"/>
                  <w:vAlign w:val="center"/>
                  <w:hideMark/>
                </w:tcPr>
                <w:p w14:paraId="7F867EEC"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xml:space="preserve">Association maintains an interactive website, as specified by the Core Standards; researches, develops and invests in equipment and services for association members as well as the association itself; employs IT </w:t>
                  </w:r>
                  <w:r w:rsidRPr="00C53F56">
                    <w:rPr>
                      <w:rFonts w:ascii="Times New Roman" w:eastAsia="Times New Roman" w:hAnsi="Times New Roman" w:cs="Times New Roman"/>
                      <w:sz w:val="24"/>
                      <w:szCs w:val="24"/>
                    </w:rPr>
                    <w:lastRenderedPageBreak/>
                    <w:t>staff and implements leading-edge technology</w:t>
                  </w:r>
                </w:p>
              </w:tc>
            </w:tr>
          </w:tbl>
          <w:p w14:paraId="15245779"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15AEC098" w14:textId="77777777" w:rsidTr="00C53F56">
        <w:trPr>
          <w:tblCellSpacing w:w="0" w:type="dxa"/>
        </w:trPr>
        <w:tc>
          <w:tcPr>
            <w:tcW w:w="540" w:type="dxa"/>
            <w:hideMark/>
          </w:tcPr>
          <w:p w14:paraId="63D6D446"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lastRenderedPageBreak/>
              <w:drawing>
                <wp:inline distT="0" distB="0" distL="0" distR="0" wp14:anchorId="2B7D4DFE" wp14:editId="0125E690">
                  <wp:extent cx="9525" cy="9525"/>
                  <wp:effectExtent l="0" t="0" r="0" b="0"/>
                  <wp:docPr id="32" name="Picture 32"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439A68AE"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260ADB43" wp14:editId="098A4E9E">
                  <wp:extent cx="9525" cy="9525"/>
                  <wp:effectExtent l="0" t="0" r="0" b="0"/>
                  <wp:docPr id="33" name="Picture 33"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11A82C28" w14:textId="77777777" w:rsidTr="00C53F56">
        <w:trPr>
          <w:tblCellSpacing w:w="0" w:type="dxa"/>
        </w:trPr>
        <w:tc>
          <w:tcPr>
            <w:tcW w:w="540" w:type="dxa"/>
            <w:hideMark/>
          </w:tcPr>
          <w:p w14:paraId="6C1F317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1-8</w:t>
            </w:r>
          </w:p>
        </w:tc>
        <w:tc>
          <w:tcPr>
            <w:tcW w:w="11520" w:type="dxa"/>
            <w:hideMark/>
          </w:tcPr>
          <w:p w14:paraId="03BA003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reflects your association's budgeting process:</w:t>
            </w:r>
          </w:p>
        </w:tc>
      </w:tr>
      <w:tr w:rsidR="00C53F56" w:rsidRPr="00C53F56" w14:paraId="66C3A9A7" w14:textId="77777777" w:rsidTr="00C53F56">
        <w:trPr>
          <w:tblCellSpacing w:w="0" w:type="dxa"/>
        </w:trPr>
        <w:tc>
          <w:tcPr>
            <w:tcW w:w="540" w:type="dxa"/>
            <w:hideMark/>
          </w:tcPr>
          <w:p w14:paraId="7BB2C801"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19F6C7FF" wp14:editId="2B63537F">
                  <wp:extent cx="9525" cy="9525"/>
                  <wp:effectExtent l="0" t="0" r="0" b="0"/>
                  <wp:docPr id="34" name="Picture 34"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1"/>
              <w:gridCol w:w="7138"/>
            </w:tblGrid>
            <w:tr w:rsidR="00C53F56" w:rsidRPr="00C53F56" w14:paraId="5CC18343" w14:textId="77777777">
              <w:trPr>
                <w:tblCellSpacing w:w="15" w:type="dxa"/>
              </w:trPr>
              <w:tc>
                <w:tcPr>
                  <w:tcW w:w="350" w:type="pct"/>
                  <w:vAlign w:val="center"/>
                  <w:hideMark/>
                </w:tcPr>
                <w:p w14:paraId="14AFC786"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36862E95"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54B5C7DE"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39EE1FAF" w14:textId="77777777">
              <w:trPr>
                <w:tblCellSpacing w:w="15" w:type="dxa"/>
              </w:trPr>
              <w:tc>
                <w:tcPr>
                  <w:tcW w:w="0" w:type="auto"/>
                  <w:vAlign w:val="center"/>
                  <w:hideMark/>
                </w:tcPr>
                <w:p w14:paraId="06D58599"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C8706C5">
                      <v:shape id="_x0000_i1075" type="#_x0000_t75" style="width:20pt;height:18pt">
                        <v:imagedata r:id="rId5" o:title=""/>
                      </v:shape>
                    </w:pict>
                  </w:r>
                </w:p>
              </w:tc>
              <w:tc>
                <w:tcPr>
                  <w:tcW w:w="0" w:type="auto"/>
                  <w:vAlign w:val="center"/>
                  <w:hideMark/>
                </w:tcPr>
                <w:p w14:paraId="4872F368"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31B6450">
                      <v:shape id="_x0000_i1076" type="#_x0000_t75" style="width:20pt;height:18pt">
                        <v:imagedata r:id="rId5" o:title=""/>
                      </v:shape>
                    </w:pict>
                  </w:r>
                </w:p>
              </w:tc>
              <w:tc>
                <w:tcPr>
                  <w:tcW w:w="0" w:type="auto"/>
                  <w:vAlign w:val="center"/>
                  <w:hideMark/>
                </w:tcPr>
                <w:p w14:paraId="7CF0B8C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Budget is developed by staff with input and approval by volunteer leadership; adjustments to the budget are recommended by staff and approved by the leadership</w:t>
                  </w:r>
                </w:p>
              </w:tc>
            </w:tr>
            <w:tr w:rsidR="00C53F56" w:rsidRPr="00C53F56" w14:paraId="044B6E70" w14:textId="77777777">
              <w:trPr>
                <w:tblCellSpacing w:w="15" w:type="dxa"/>
              </w:trPr>
              <w:tc>
                <w:tcPr>
                  <w:tcW w:w="0" w:type="auto"/>
                  <w:vAlign w:val="center"/>
                  <w:hideMark/>
                </w:tcPr>
                <w:p w14:paraId="7F42519D"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CE3F763">
                      <v:shape id="_x0000_i1077" type="#_x0000_t75" style="width:20pt;height:18pt">
                        <v:imagedata r:id="rId5" o:title=""/>
                      </v:shape>
                    </w:pict>
                  </w:r>
                </w:p>
              </w:tc>
              <w:tc>
                <w:tcPr>
                  <w:tcW w:w="0" w:type="auto"/>
                  <w:vAlign w:val="center"/>
                  <w:hideMark/>
                </w:tcPr>
                <w:p w14:paraId="2E41FA75"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0967A81">
                      <v:shape id="_x0000_i1078" type="#_x0000_t75" style="width:20pt;height:18pt">
                        <v:imagedata r:id="rId5" o:title=""/>
                      </v:shape>
                    </w:pict>
                  </w:r>
                </w:p>
              </w:tc>
              <w:tc>
                <w:tcPr>
                  <w:tcW w:w="0" w:type="auto"/>
                  <w:vAlign w:val="center"/>
                  <w:hideMark/>
                </w:tcPr>
                <w:p w14:paraId="34322F40"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Budget is developed by volunteer leaders with input from staff; budget adjustments are recommended by the volunteer leadership and implemented by staff; unbudgeted new initiatives are not usually considered</w:t>
                  </w:r>
                </w:p>
              </w:tc>
            </w:tr>
            <w:tr w:rsidR="00C53F56" w:rsidRPr="00C53F56" w14:paraId="3EED44E9" w14:textId="77777777">
              <w:trPr>
                <w:tblCellSpacing w:w="15" w:type="dxa"/>
              </w:trPr>
              <w:tc>
                <w:tcPr>
                  <w:tcW w:w="0" w:type="auto"/>
                  <w:vAlign w:val="center"/>
                  <w:hideMark/>
                </w:tcPr>
                <w:p w14:paraId="5CD87D67"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7E67E62">
                      <v:shape id="_x0000_i1079" type="#_x0000_t75" style="width:20pt;height:18pt">
                        <v:imagedata r:id="rId5" o:title=""/>
                      </v:shape>
                    </w:pict>
                  </w:r>
                </w:p>
              </w:tc>
              <w:tc>
                <w:tcPr>
                  <w:tcW w:w="0" w:type="auto"/>
                  <w:vAlign w:val="center"/>
                  <w:hideMark/>
                </w:tcPr>
                <w:p w14:paraId="784FB387"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08B2F13">
                      <v:shape id="_x0000_i1080" type="#_x0000_t75" style="width:20pt;height:18pt">
                        <v:imagedata r:id="rId5" o:title=""/>
                      </v:shape>
                    </w:pict>
                  </w:r>
                </w:p>
              </w:tc>
              <w:tc>
                <w:tcPr>
                  <w:tcW w:w="0" w:type="auto"/>
                  <w:vAlign w:val="center"/>
                  <w:hideMark/>
                </w:tcPr>
                <w:p w14:paraId="24A73D7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Budget is developed by staff based on strategic/business plan with approval by volunteer leadership; staff is empowered to make adjustments within established guidelines and act quickly on opportunities, threats, or new initiatives</w:t>
                  </w:r>
                </w:p>
              </w:tc>
            </w:tr>
            <w:tr w:rsidR="00C53F56" w:rsidRPr="00C53F56" w14:paraId="13BCAAB0" w14:textId="77777777">
              <w:trPr>
                <w:tblCellSpacing w:w="15" w:type="dxa"/>
              </w:trPr>
              <w:tc>
                <w:tcPr>
                  <w:tcW w:w="0" w:type="auto"/>
                  <w:vAlign w:val="center"/>
                  <w:hideMark/>
                </w:tcPr>
                <w:p w14:paraId="2F797A35"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699AB97">
                      <v:shape id="_x0000_i1081" type="#_x0000_t75" style="width:20pt;height:18pt">
                        <v:imagedata r:id="rId5" o:title=""/>
                      </v:shape>
                    </w:pict>
                  </w:r>
                </w:p>
              </w:tc>
              <w:tc>
                <w:tcPr>
                  <w:tcW w:w="0" w:type="auto"/>
                  <w:vAlign w:val="center"/>
                  <w:hideMark/>
                </w:tcPr>
                <w:p w14:paraId="62521BBE"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058A8D5">
                      <v:shape id="_x0000_i1082" type="#_x0000_t75" style="width:20pt;height:18pt">
                        <v:imagedata r:id="rId5" o:title=""/>
                      </v:shape>
                    </w:pict>
                  </w:r>
                </w:p>
              </w:tc>
              <w:tc>
                <w:tcPr>
                  <w:tcW w:w="0" w:type="auto"/>
                  <w:vAlign w:val="center"/>
                  <w:hideMark/>
                </w:tcPr>
                <w:p w14:paraId="02FF35B9"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Does not apply to my association</w:t>
                  </w:r>
                </w:p>
              </w:tc>
            </w:tr>
          </w:tbl>
          <w:p w14:paraId="47ECE96C"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5310FE28" w14:textId="77777777" w:rsidTr="00C53F56">
        <w:trPr>
          <w:tblCellSpacing w:w="0" w:type="dxa"/>
        </w:trPr>
        <w:tc>
          <w:tcPr>
            <w:tcW w:w="540" w:type="dxa"/>
            <w:hideMark/>
          </w:tcPr>
          <w:p w14:paraId="7B504833"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5451B936" wp14:editId="5E3B318B">
                  <wp:extent cx="9525" cy="9525"/>
                  <wp:effectExtent l="0" t="0" r="0" b="0"/>
                  <wp:docPr id="35" name="Picture 35"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51EED93E"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1FE8950A" wp14:editId="38AA578E">
                  <wp:extent cx="9525" cy="9525"/>
                  <wp:effectExtent l="0" t="0" r="0" b="0"/>
                  <wp:docPr id="36" name="Picture 36"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6F0DCF64" w14:textId="77777777" w:rsidTr="00C53F56">
        <w:trPr>
          <w:tblCellSpacing w:w="0" w:type="dxa"/>
        </w:trPr>
        <w:tc>
          <w:tcPr>
            <w:tcW w:w="540" w:type="dxa"/>
            <w:hideMark/>
          </w:tcPr>
          <w:p w14:paraId="4DF32E2E"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1-9</w:t>
            </w:r>
          </w:p>
        </w:tc>
        <w:tc>
          <w:tcPr>
            <w:tcW w:w="11520" w:type="dxa"/>
            <w:hideMark/>
          </w:tcPr>
          <w:p w14:paraId="053F78E6"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represents your association's reserves:</w:t>
            </w:r>
          </w:p>
        </w:tc>
      </w:tr>
      <w:tr w:rsidR="00C53F56" w:rsidRPr="00C53F56" w14:paraId="7759E514" w14:textId="77777777" w:rsidTr="00C53F56">
        <w:trPr>
          <w:tblCellSpacing w:w="0" w:type="dxa"/>
        </w:trPr>
        <w:tc>
          <w:tcPr>
            <w:tcW w:w="540" w:type="dxa"/>
            <w:hideMark/>
          </w:tcPr>
          <w:p w14:paraId="7FDA263C"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79EDC1E4" wp14:editId="313449D4">
                  <wp:extent cx="9525" cy="9525"/>
                  <wp:effectExtent l="0" t="0" r="0" b="0"/>
                  <wp:docPr id="37" name="Picture 37"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1"/>
              <w:gridCol w:w="7138"/>
            </w:tblGrid>
            <w:tr w:rsidR="00C53F56" w:rsidRPr="00C53F56" w14:paraId="7B421CF0" w14:textId="77777777">
              <w:trPr>
                <w:tblCellSpacing w:w="15" w:type="dxa"/>
              </w:trPr>
              <w:tc>
                <w:tcPr>
                  <w:tcW w:w="350" w:type="pct"/>
                  <w:vAlign w:val="center"/>
                  <w:hideMark/>
                </w:tcPr>
                <w:p w14:paraId="6EF9D630"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019ADC2A"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2CFCD9F3"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0DDC7FF9" w14:textId="77777777">
              <w:trPr>
                <w:tblCellSpacing w:w="15" w:type="dxa"/>
              </w:trPr>
              <w:tc>
                <w:tcPr>
                  <w:tcW w:w="0" w:type="auto"/>
                  <w:vAlign w:val="center"/>
                  <w:hideMark/>
                </w:tcPr>
                <w:p w14:paraId="325D0A7A"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E01298D">
                      <v:shape id="_x0000_i1083" type="#_x0000_t75" style="width:20pt;height:18pt">
                        <v:imagedata r:id="rId5" o:title=""/>
                      </v:shape>
                    </w:pict>
                  </w:r>
                </w:p>
              </w:tc>
              <w:tc>
                <w:tcPr>
                  <w:tcW w:w="0" w:type="auto"/>
                  <w:vAlign w:val="center"/>
                  <w:hideMark/>
                </w:tcPr>
                <w:p w14:paraId="3667C01D"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DA3D067">
                      <v:shape id="_x0000_i1084" type="#_x0000_t75" style="width:20pt;height:18pt">
                        <v:imagedata r:id="rId5" o:title=""/>
                      </v:shape>
                    </w:pict>
                  </w:r>
                </w:p>
              </w:tc>
              <w:tc>
                <w:tcPr>
                  <w:tcW w:w="0" w:type="auto"/>
                  <w:vAlign w:val="center"/>
                  <w:hideMark/>
                </w:tcPr>
                <w:p w14:paraId="4541F18D"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Financial reserves are maintained in keeping with an association investment policy; staff and an outside firm recommend investment decisions, which are approved by volunteer leadership.</w:t>
                  </w:r>
                </w:p>
              </w:tc>
            </w:tr>
            <w:tr w:rsidR="00C53F56" w:rsidRPr="00C53F56" w14:paraId="6A42F7E8" w14:textId="77777777">
              <w:trPr>
                <w:tblCellSpacing w:w="15" w:type="dxa"/>
              </w:trPr>
              <w:tc>
                <w:tcPr>
                  <w:tcW w:w="0" w:type="auto"/>
                  <w:vAlign w:val="center"/>
                  <w:hideMark/>
                </w:tcPr>
                <w:p w14:paraId="5F262D73"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07ED284">
                      <v:shape id="_x0000_i1085" type="#_x0000_t75" style="width:20pt;height:18pt">
                        <v:imagedata r:id="rId5" o:title=""/>
                      </v:shape>
                    </w:pict>
                  </w:r>
                </w:p>
              </w:tc>
              <w:tc>
                <w:tcPr>
                  <w:tcW w:w="0" w:type="auto"/>
                  <w:vAlign w:val="center"/>
                  <w:hideMark/>
                </w:tcPr>
                <w:p w14:paraId="56AA853E"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C5ED64A">
                      <v:shape id="_x0000_i1086" type="#_x0000_t75" style="width:20pt;height:18pt">
                        <v:imagedata r:id="rId5" o:title=""/>
                      </v:shape>
                    </w:pict>
                  </w:r>
                </w:p>
              </w:tc>
              <w:tc>
                <w:tcPr>
                  <w:tcW w:w="0" w:type="auto"/>
                  <w:vAlign w:val="center"/>
                  <w:hideMark/>
                </w:tcPr>
                <w:p w14:paraId="66C68E03"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Financial reserves are maintained and actively managed; investment decisions are recommended and approved by volunteer leadership, with input from an outside investment firm</w:t>
                  </w:r>
                </w:p>
              </w:tc>
            </w:tr>
            <w:tr w:rsidR="00C53F56" w:rsidRPr="00C53F56" w14:paraId="2EE8E453" w14:textId="77777777">
              <w:trPr>
                <w:tblCellSpacing w:w="15" w:type="dxa"/>
              </w:trPr>
              <w:tc>
                <w:tcPr>
                  <w:tcW w:w="0" w:type="auto"/>
                  <w:vAlign w:val="center"/>
                  <w:hideMark/>
                </w:tcPr>
                <w:p w14:paraId="262D71EC"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D4FA189">
                      <v:shape id="_x0000_i1087" type="#_x0000_t75" style="width:20pt;height:18pt">
                        <v:imagedata r:id="rId5" o:title=""/>
                      </v:shape>
                    </w:pict>
                  </w:r>
                </w:p>
              </w:tc>
              <w:tc>
                <w:tcPr>
                  <w:tcW w:w="0" w:type="auto"/>
                  <w:vAlign w:val="center"/>
                  <w:hideMark/>
                </w:tcPr>
                <w:p w14:paraId="38784121"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2F4D7A5">
                      <v:shape id="_x0000_i1088" type="#_x0000_t75" style="width:20pt;height:18pt">
                        <v:imagedata r:id="rId5" o:title=""/>
                      </v:shape>
                    </w:pict>
                  </w:r>
                </w:p>
              </w:tc>
              <w:tc>
                <w:tcPr>
                  <w:tcW w:w="0" w:type="auto"/>
                  <w:vAlign w:val="center"/>
                  <w:hideMark/>
                </w:tcPr>
                <w:p w14:paraId="78675305"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Basic level of financial reserves are available to support current association operations</w:t>
                  </w:r>
                </w:p>
              </w:tc>
            </w:tr>
            <w:tr w:rsidR="00C53F56" w:rsidRPr="00C53F56" w14:paraId="1139F3B4" w14:textId="77777777">
              <w:trPr>
                <w:tblCellSpacing w:w="15" w:type="dxa"/>
              </w:trPr>
              <w:tc>
                <w:tcPr>
                  <w:tcW w:w="0" w:type="auto"/>
                  <w:vAlign w:val="center"/>
                  <w:hideMark/>
                </w:tcPr>
                <w:p w14:paraId="378C0138"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601845F">
                      <v:shape id="_x0000_i1089" type="#_x0000_t75" style="width:20pt;height:18pt">
                        <v:imagedata r:id="rId5" o:title=""/>
                      </v:shape>
                    </w:pict>
                  </w:r>
                </w:p>
              </w:tc>
              <w:tc>
                <w:tcPr>
                  <w:tcW w:w="0" w:type="auto"/>
                  <w:vAlign w:val="center"/>
                  <w:hideMark/>
                </w:tcPr>
                <w:p w14:paraId="11179C9C"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3400988">
                      <v:shape id="_x0000_i1090" type="#_x0000_t75" style="width:20pt;height:18pt">
                        <v:imagedata r:id="rId5" o:title=""/>
                      </v:shape>
                    </w:pict>
                  </w:r>
                </w:p>
              </w:tc>
              <w:tc>
                <w:tcPr>
                  <w:tcW w:w="0" w:type="auto"/>
                  <w:vAlign w:val="center"/>
                  <w:hideMark/>
                </w:tcPr>
                <w:p w14:paraId="51DFC94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Does not apply to my association</w:t>
                  </w:r>
                </w:p>
              </w:tc>
            </w:tr>
          </w:tbl>
          <w:p w14:paraId="7746EF5E"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16FCF275" w14:textId="77777777" w:rsidTr="00C53F56">
        <w:trPr>
          <w:tblCellSpacing w:w="0" w:type="dxa"/>
        </w:trPr>
        <w:tc>
          <w:tcPr>
            <w:tcW w:w="540" w:type="dxa"/>
            <w:hideMark/>
          </w:tcPr>
          <w:p w14:paraId="4EB61AE3"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1ABA51CB" wp14:editId="78E092BD">
                  <wp:extent cx="9525" cy="9525"/>
                  <wp:effectExtent l="0" t="0" r="0" b="0"/>
                  <wp:docPr id="38" name="Picture 38"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3B326296"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5A6A4D20" wp14:editId="3B1DB731">
                  <wp:extent cx="9525" cy="9525"/>
                  <wp:effectExtent l="0" t="0" r="0" b="0"/>
                  <wp:docPr id="39" name="Picture 39"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04C4866B" w14:textId="77777777" w:rsidTr="00C53F56">
        <w:trPr>
          <w:tblCellSpacing w:w="0" w:type="dxa"/>
        </w:trPr>
        <w:tc>
          <w:tcPr>
            <w:tcW w:w="540" w:type="dxa"/>
            <w:hideMark/>
          </w:tcPr>
          <w:p w14:paraId="00EE1D71"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1-10</w:t>
            </w:r>
          </w:p>
        </w:tc>
        <w:tc>
          <w:tcPr>
            <w:tcW w:w="11520" w:type="dxa"/>
            <w:hideMark/>
          </w:tcPr>
          <w:p w14:paraId="49EC2E99"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represents your association's non-dues revenue income:</w:t>
            </w:r>
          </w:p>
        </w:tc>
      </w:tr>
      <w:tr w:rsidR="00C53F56" w:rsidRPr="00C53F56" w14:paraId="717838E7" w14:textId="77777777" w:rsidTr="00C53F56">
        <w:trPr>
          <w:tblCellSpacing w:w="0" w:type="dxa"/>
        </w:trPr>
        <w:tc>
          <w:tcPr>
            <w:tcW w:w="540" w:type="dxa"/>
            <w:hideMark/>
          </w:tcPr>
          <w:p w14:paraId="026565D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7E09A239" wp14:editId="52A1533A">
                  <wp:extent cx="9525" cy="9525"/>
                  <wp:effectExtent l="0" t="0" r="0" b="0"/>
                  <wp:docPr id="40" name="Picture 40"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1"/>
              <w:gridCol w:w="7138"/>
            </w:tblGrid>
            <w:tr w:rsidR="00C53F56" w:rsidRPr="00C53F56" w14:paraId="28499281" w14:textId="77777777">
              <w:trPr>
                <w:tblCellSpacing w:w="15" w:type="dxa"/>
              </w:trPr>
              <w:tc>
                <w:tcPr>
                  <w:tcW w:w="350" w:type="pct"/>
                  <w:vAlign w:val="center"/>
                  <w:hideMark/>
                </w:tcPr>
                <w:p w14:paraId="070131C4"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53DEF050"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2AB6222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12D205AE" w14:textId="77777777">
              <w:trPr>
                <w:tblCellSpacing w:w="15" w:type="dxa"/>
              </w:trPr>
              <w:tc>
                <w:tcPr>
                  <w:tcW w:w="0" w:type="auto"/>
                  <w:vAlign w:val="center"/>
                  <w:hideMark/>
                </w:tcPr>
                <w:p w14:paraId="29863243"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202AEEA">
                      <v:shape id="_x0000_i1091" type="#_x0000_t75" style="width:20pt;height:18pt">
                        <v:imagedata r:id="rId5" o:title=""/>
                      </v:shape>
                    </w:pict>
                  </w:r>
                </w:p>
              </w:tc>
              <w:tc>
                <w:tcPr>
                  <w:tcW w:w="0" w:type="auto"/>
                  <w:vAlign w:val="center"/>
                  <w:hideMark/>
                </w:tcPr>
                <w:p w14:paraId="1C42EE30"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BFD0E7E">
                      <v:shape id="_x0000_i1092" type="#_x0000_t75" style="width:20pt;height:18pt">
                        <v:imagedata r:id="rId5" o:title=""/>
                      </v:shape>
                    </w:pict>
                  </w:r>
                </w:p>
              </w:tc>
              <w:tc>
                <w:tcPr>
                  <w:tcW w:w="0" w:type="auto"/>
                  <w:vAlign w:val="center"/>
                  <w:hideMark/>
                </w:tcPr>
                <w:p w14:paraId="4EB8639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The association’s services are supported predominantly by dues with minimal non-dues revenue from programs such as education and events; non-dues revenue comes only from association members</w:t>
                  </w:r>
                </w:p>
              </w:tc>
            </w:tr>
            <w:tr w:rsidR="00C53F56" w:rsidRPr="00C53F56" w14:paraId="242E48C9" w14:textId="77777777">
              <w:trPr>
                <w:tblCellSpacing w:w="15" w:type="dxa"/>
              </w:trPr>
              <w:tc>
                <w:tcPr>
                  <w:tcW w:w="0" w:type="auto"/>
                  <w:vAlign w:val="center"/>
                  <w:hideMark/>
                </w:tcPr>
                <w:p w14:paraId="1E30ABEB"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621B631">
                      <v:shape id="_x0000_i1093" type="#_x0000_t75" style="width:20pt;height:18pt">
                        <v:imagedata r:id="rId5" o:title=""/>
                      </v:shape>
                    </w:pict>
                  </w:r>
                </w:p>
              </w:tc>
              <w:tc>
                <w:tcPr>
                  <w:tcW w:w="0" w:type="auto"/>
                  <w:vAlign w:val="center"/>
                  <w:hideMark/>
                </w:tcPr>
                <w:p w14:paraId="4C4029B1"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657350A">
                      <v:shape id="_x0000_i1094" type="#_x0000_t75" style="width:20pt;height:18pt">
                        <v:imagedata r:id="rId5" o:title=""/>
                      </v:shape>
                    </w:pict>
                  </w:r>
                </w:p>
              </w:tc>
              <w:tc>
                <w:tcPr>
                  <w:tcW w:w="0" w:type="auto"/>
                  <w:vAlign w:val="center"/>
                  <w:hideMark/>
                </w:tcPr>
                <w:p w14:paraId="548C448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The association has a significant stream of non-dues revenue from programs and services, as well as separate corporations, business entities; non-dues revenue is used primarily for reserves; the source for generating non-dues revenue goes beyond the REALTOR® community</w:t>
                  </w:r>
                </w:p>
              </w:tc>
            </w:tr>
            <w:tr w:rsidR="00C53F56" w:rsidRPr="00C53F56" w14:paraId="05445016" w14:textId="77777777">
              <w:trPr>
                <w:tblCellSpacing w:w="15" w:type="dxa"/>
              </w:trPr>
              <w:tc>
                <w:tcPr>
                  <w:tcW w:w="0" w:type="auto"/>
                  <w:vAlign w:val="center"/>
                  <w:hideMark/>
                </w:tcPr>
                <w:p w14:paraId="1EAB1B04"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A9AA629">
                      <v:shape id="_x0000_i1095" type="#_x0000_t75" style="width:20pt;height:18pt">
                        <v:imagedata r:id="rId5" o:title=""/>
                      </v:shape>
                    </w:pict>
                  </w:r>
                </w:p>
              </w:tc>
              <w:tc>
                <w:tcPr>
                  <w:tcW w:w="0" w:type="auto"/>
                  <w:vAlign w:val="center"/>
                  <w:hideMark/>
                </w:tcPr>
                <w:p w14:paraId="253833AF"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9E55174">
                      <v:shape id="_x0000_i1096" type="#_x0000_t75" style="width:20pt;height:18pt">
                        <v:imagedata r:id="rId5" o:title=""/>
                      </v:shape>
                    </w:pict>
                  </w:r>
                </w:p>
              </w:tc>
              <w:tc>
                <w:tcPr>
                  <w:tcW w:w="0" w:type="auto"/>
                  <w:vAlign w:val="center"/>
                  <w:hideMark/>
                </w:tcPr>
                <w:p w14:paraId="78238222"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The association derives non-dues revenue from services other than core programs; non-dues revenue is used to fund operations, core services and additional programs for members; non-dues income includes revenue from neighboring associations’ members</w:t>
                  </w:r>
                </w:p>
              </w:tc>
            </w:tr>
            <w:tr w:rsidR="00C53F56" w:rsidRPr="00C53F56" w14:paraId="7EEFB3DA" w14:textId="77777777">
              <w:trPr>
                <w:tblCellSpacing w:w="15" w:type="dxa"/>
              </w:trPr>
              <w:tc>
                <w:tcPr>
                  <w:tcW w:w="0" w:type="auto"/>
                  <w:vAlign w:val="center"/>
                  <w:hideMark/>
                </w:tcPr>
                <w:p w14:paraId="28C107AD"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D72B1D1">
                      <v:shape id="_x0000_i1097" type="#_x0000_t75" style="width:20pt;height:18pt">
                        <v:imagedata r:id="rId5" o:title=""/>
                      </v:shape>
                    </w:pict>
                  </w:r>
                </w:p>
              </w:tc>
              <w:tc>
                <w:tcPr>
                  <w:tcW w:w="0" w:type="auto"/>
                  <w:vAlign w:val="center"/>
                  <w:hideMark/>
                </w:tcPr>
                <w:p w14:paraId="10504DB8"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41CA799">
                      <v:shape id="_x0000_i1098" type="#_x0000_t75" style="width:20pt;height:18pt">
                        <v:imagedata r:id="rId5" o:title=""/>
                      </v:shape>
                    </w:pict>
                  </w:r>
                </w:p>
              </w:tc>
              <w:tc>
                <w:tcPr>
                  <w:tcW w:w="0" w:type="auto"/>
                  <w:vAlign w:val="center"/>
                  <w:hideMark/>
                </w:tcPr>
                <w:p w14:paraId="73C24576"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Does not apply to my association</w:t>
                  </w:r>
                </w:p>
              </w:tc>
            </w:tr>
          </w:tbl>
          <w:p w14:paraId="4CD3B94A"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7ACF73DC" w14:textId="77777777" w:rsidTr="00C53F56">
        <w:trPr>
          <w:tblCellSpacing w:w="0" w:type="dxa"/>
        </w:trPr>
        <w:tc>
          <w:tcPr>
            <w:tcW w:w="540" w:type="dxa"/>
            <w:hideMark/>
          </w:tcPr>
          <w:p w14:paraId="2C2BDAC6"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4A56580C" wp14:editId="6D7C986D">
                  <wp:extent cx="9525" cy="9525"/>
                  <wp:effectExtent l="0" t="0" r="0" b="0"/>
                  <wp:docPr id="41" name="Picture 41"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2974A44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5FF08628" wp14:editId="2957906A">
                  <wp:extent cx="9525" cy="9525"/>
                  <wp:effectExtent l="0" t="0" r="0" b="0"/>
                  <wp:docPr id="42" name="Picture 42"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0656BD77" w14:textId="77777777" w:rsidTr="00C53F56">
        <w:trPr>
          <w:tblCellSpacing w:w="0" w:type="dxa"/>
        </w:trPr>
        <w:tc>
          <w:tcPr>
            <w:tcW w:w="540" w:type="dxa"/>
            <w:hideMark/>
          </w:tcPr>
          <w:p w14:paraId="039CBBF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1-</w:t>
            </w:r>
            <w:r w:rsidRPr="00C53F56">
              <w:rPr>
                <w:rFonts w:ascii="Verdana" w:eastAsia="Times New Roman" w:hAnsi="Verdana" w:cs="Times New Roman"/>
                <w:b/>
                <w:bCs/>
                <w:sz w:val="20"/>
                <w:szCs w:val="20"/>
              </w:rPr>
              <w:lastRenderedPageBreak/>
              <w:t>11</w:t>
            </w:r>
          </w:p>
        </w:tc>
        <w:tc>
          <w:tcPr>
            <w:tcW w:w="11520" w:type="dxa"/>
            <w:hideMark/>
          </w:tcPr>
          <w:p w14:paraId="2EE445CE"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lastRenderedPageBreak/>
              <w:t xml:space="preserve">Which statement most closely represents your association's responsiveness to </w:t>
            </w:r>
            <w:r w:rsidRPr="00C53F56">
              <w:rPr>
                <w:rFonts w:ascii="Verdana" w:eastAsia="Times New Roman" w:hAnsi="Verdana" w:cs="Times New Roman"/>
                <w:b/>
                <w:bCs/>
                <w:sz w:val="20"/>
                <w:szCs w:val="20"/>
              </w:rPr>
              <w:lastRenderedPageBreak/>
              <w:t>disaster planning:</w:t>
            </w:r>
          </w:p>
        </w:tc>
      </w:tr>
      <w:tr w:rsidR="00C53F56" w:rsidRPr="00C53F56" w14:paraId="47DCE4A4" w14:textId="77777777" w:rsidTr="00C53F56">
        <w:trPr>
          <w:tblCellSpacing w:w="0" w:type="dxa"/>
        </w:trPr>
        <w:tc>
          <w:tcPr>
            <w:tcW w:w="540" w:type="dxa"/>
            <w:hideMark/>
          </w:tcPr>
          <w:p w14:paraId="48AF3899"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lastRenderedPageBreak/>
              <w:drawing>
                <wp:inline distT="0" distB="0" distL="0" distR="0" wp14:anchorId="1F4BEADB" wp14:editId="3E7D9DD0">
                  <wp:extent cx="9525" cy="9525"/>
                  <wp:effectExtent l="0" t="0" r="0" b="0"/>
                  <wp:docPr id="43" name="Picture 43"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1"/>
              <w:gridCol w:w="7138"/>
            </w:tblGrid>
            <w:tr w:rsidR="00C53F56" w:rsidRPr="00C53F56" w14:paraId="5F491C6A" w14:textId="77777777">
              <w:trPr>
                <w:tblCellSpacing w:w="15" w:type="dxa"/>
              </w:trPr>
              <w:tc>
                <w:tcPr>
                  <w:tcW w:w="350" w:type="pct"/>
                  <w:vAlign w:val="center"/>
                  <w:hideMark/>
                </w:tcPr>
                <w:p w14:paraId="051B3288"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7F6E42ED"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440A6EC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6A7954A7" w14:textId="77777777">
              <w:trPr>
                <w:tblCellSpacing w:w="15" w:type="dxa"/>
              </w:trPr>
              <w:tc>
                <w:tcPr>
                  <w:tcW w:w="0" w:type="auto"/>
                  <w:vAlign w:val="center"/>
                  <w:hideMark/>
                </w:tcPr>
                <w:p w14:paraId="12D3F0F7"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41C0EA0">
                      <v:shape id="_x0000_i1099" type="#_x0000_t75" style="width:20pt;height:18pt">
                        <v:imagedata r:id="rId5" o:title=""/>
                      </v:shape>
                    </w:pict>
                  </w:r>
                </w:p>
              </w:tc>
              <w:tc>
                <w:tcPr>
                  <w:tcW w:w="0" w:type="auto"/>
                  <w:vAlign w:val="center"/>
                  <w:hideMark/>
                </w:tcPr>
                <w:p w14:paraId="67D00121"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369F6B3">
                      <v:shape id="_x0000_i1100" type="#_x0000_t75" style="width:20pt;height:18pt">
                        <v:imagedata r:id="rId5" o:title=""/>
                      </v:shape>
                    </w:pict>
                  </w:r>
                </w:p>
              </w:tc>
              <w:tc>
                <w:tcPr>
                  <w:tcW w:w="0" w:type="auto"/>
                  <w:vAlign w:val="center"/>
                  <w:hideMark/>
                </w:tcPr>
                <w:p w14:paraId="31C8412E"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A comprehensive crisis communications and management plan is in place that lays out a plan for potential crisis, including communications with the media, and community outreach</w:t>
                  </w:r>
                </w:p>
              </w:tc>
            </w:tr>
            <w:tr w:rsidR="00C53F56" w:rsidRPr="00C53F56" w14:paraId="6F9061DC" w14:textId="77777777">
              <w:trPr>
                <w:tblCellSpacing w:w="15" w:type="dxa"/>
              </w:trPr>
              <w:tc>
                <w:tcPr>
                  <w:tcW w:w="0" w:type="auto"/>
                  <w:vAlign w:val="center"/>
                  <w:hideMark/>
                </w:tcPr>
                <w:p w14:paraId="4BB18DCB"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32A247E">
                      <v:shape id="_x0000_i1101" type="#_x0000_t75" style="width:20pt;height:18pt">
                        <v:imagedata r:id="rId5" o:title=""/>
                      </v:shape>
                    </w:pict>
                  </w:r>
                </w:p>
              </w:tc>
              <w:tc>
                <w:tcPr>
                  <w:tcW w:w="0" w:type="auto"/>
                  <w:vAlign w:val="center"/>
                  <w:hideMark/>
                </w:tcPr>
                <w:p w14:paraId="759979A3"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2C6CC2A">
                      <v:shape id="_x0000_i1102" type="#_x0000_t75" style="width:20pt;height:18pt">
                        <v:imagedata r:id="rId5" o:title=""/>
                      </v:shape>
                    </w:pict>
                  </w:r>
                </w:p>
              </w:tc>
              <w:tc>
                <w:tcPr>
                  <w:tcW w:w="0" w:type="auto"/>
                  <w:vAlign w:val="center"/>
                  <w:hideMark/>
                </w:tcPr>
                <w:p w14:paraId="1BDC5AB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There is no written plan for communicating in a disaster; however, the association leadership and staff understand how to respond, and back-up systems are in place to recover membership and financial records</w:t>
                  </w:r>
                </w:p>
              </w:tc>
            </w:tr>
            <w:tr w:rsidR="00C53F56" w:rsidRPr="00C53F56" w14:paraId="4BCB8E7B" w14:textId="77777777">
              <w:trPr>
                <w:tblCellSpacing w:w="15" w:type="dxa"/>
              </w:trPr>
              <w:tc>
                <w:tcPr>
                  <w:tcW w:w="0" w:type="auto"/>
                  <w:vAlign w:val="center"/>
                  <w:hideMark/>
                </w:tcPr>
                <w:p w14:paraId="11073727"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F9351A8">
                      <v:shape id="_x0000_i1103" type="#_x0000_t75" style="width:20pt;height:18pt">
                        <v:imagedata r:id="rId5" o:title=""/>
                      </v:shape>
                    </w:pict>
                  </w:r>
                </w:p>
              </w:tc>
              <w:tc>
                <w:tcPr>
                  <w:tcW w:w="0" w:type="auto"/>
                  <w:vAlign w:val="center"/>
                  <w:hideMark/>
                </w:tcPr>
                <w:p w14:paraId="5CDB7AF4"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1B0712D">
                      <v:shape id="_x0000_i1104" type="#_x0000_t75" style="width:20pt;height:18pt">
                        <v:imagedata r:id="rId5" o:title=""/>
                      </v:shape>
                    </w:pict>
                  </w:r>
                </w:p>
              </w:tc>
              <w:tc>
                <w:tcPr>
                  <w:tcW w:w="0" w:type="auto"/>
                  <w:vAlign w:val="center"/>
                  <w:hideMark/>
                </w:tcPr>
                <w:p w14:paraId="6B08CDC9"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A written communications plan is in place for responding to natural disasters and crisis situations</w:t>
                  </w:r>
                </w:p>
              </w:tc>
            </w:tr>
            <w:tr w:rsidR="00C53F56" w:rsidRPr="00C53F56" w14:paraId="0D097678" w14:textId="77777777">
              <w:trPr>
                <w:tblCellSpacing w:w="15" w:type="dxa"/>
              </w:trPr>
              <w:tc>
                <w:tcPr>
                  <w:tcW w:w="0" w:type="auto"/>
                  <w:vAlign w:val="center"/>
                  <w:hideMark/>
                </w:tcPr>
                <w:p w14:paraId="5B25E544"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8F28857">
                      <v:shape id="_x0000_i1105" type="#_x0000_t75" style="width:20pt;height:18pt">
                        <v:imagedata r:id="rId5" o:title=""/>
                      </v:shape>
                    </w:pict>
                  </w:r>
                </w:p>
              </w:tc>
              <w:tc>
                <w:tcPr>
                  <w:tcW w:w="0" w:type="auto"/>
                  <w:vAlign w:val="center"/>
                  <w:hideMark/>
                </w:tcPr>
                <w:p w14:paraId="57D940B6"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B6545E6">
                      <v:shape id="_x0000_i1106" type="#_x0000_t75" style="width:20pt;height:18pt">
                        <v:imagedata r:id="rId5" o:title=""/>
                      </v:shape>
                    </w:pict>
                  </w:r>
                </w:p>
              </w:tc>
              <w:tc>
                <w:tcPr>
                  <w:tcW w:w="0" w:type="auto"/>
                  <w:vAlign w:val="center"/>
                  <w:hideMark/>
                </w:tcPr>
                <w:p w14:paraId="44946C3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Does not apply to my association</w:t>
                  </w:r>
                </w:p>
              </w:tc>
            </w:tr>
          </w:tbl>
          <w:p w14:paraId="3F129B4E"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5BDB9081" w14:textId="77777777" w:rsidTr="00C53F56">
        <w:trPr>
          <w:tblCellSpacing w:w="0" w:type="dxa"/>
        </w:trPr>
        <w:tc>
          <w:tcPr>
            <w:tcW w:w="540" w:type="dxa"/>
            <w:hideMark/>
          </w:tcPr>
          <w:p w14:paraId="003C313D"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27376FA8" wp14:editId="14C3577A">
                  <wp:extent cx="9525" cy="9525"/>
                  <wp:effectExtent l="0" t="0" r="0" b="0"/>
                  <wp:docPr id="44" name="Picture 44"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2039937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24FF95D3" wp14:editId="7C238376">
                  <wp:extent cx="9525" cy="9525"/>
                  <wp:effectExtent l="0" t="0" r="0" b="0"/>
                  <wp:docPr id="45" name="Picture 45"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11437D48" w14:textId="77777777" w:rsidR="00C53F56" w:rsidRPr="00C53F56" w:rsidRDefault="00C53F56" w:rsidP="00C53F56">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433"/>
        <w:gridCol w:w="8927"/>
      </w:tblGrid>
      <w:tr w:rsidR="00C53F56" w:rsidRPr="00C53F56" w14:paraId="15701048" w14:textId="77777777" w:rsidTr="00C53F56">
        <w:trPr>
          <w:tblCellSpacing w:w="0" w:type="dxa"/>
        </w:trPr>
        <w:tc>
          <w:tcPr>
            <w:tcW w:w="12060" w:type="dxa"/>
            <w:gridSpan w:val="2"/>
            <w:hideMark/>
          </w:tcPr>
          <w:p w14:paraId="6529F385" w14:textId="77777777" w:rsidR="00C53F56" w:rsidRPr="00C53F56" w:rsidRDefault="00C53F56" w:rsidP="00C53F56">
            <w:pPr>
              <w:spacing w:after="0" w:line="240" w:lineRule="auto"/>
              <w:rPr>
                <w:rFonts w:ascii="Times New Roman" w:eastAsia="Times New Roman" w:hAnsi="Times New Roman" w:cs="Times New Roman"/>
                <w:sz w:val="24"/>
                <w:szCs w:val="24"/>
              </w:rPr>
            </w:pPr>
            <w:bookmarkStart w:id="2" w:name="StaffComp"/>
            <w:r w:rsidRPr="00C53F56">
              <w:rPr>
                <w:rFonts w:ascii="Times New Roman" w:eastAsia="Times New Roman" w:hAnsi="Times New Roman" w:cs="Times New Roman"/>
                <w:sz w:val="24"/>
                <w:szCs w:val="24"/>
              </w:rPr>
              <w:t>2. Staff Competencies</w:t>
            </w:r>
            <w:bookmarkEnd w:id="2"/>
          </w:p>
        </w:tc>
      </w:tr>
      <w:tr w:rsidR="00C53F56" w:rsidRPr="00C53F56" w14:paraId="5CA57A6C" w14:textId="77777777" w:rsidTr="00C53F56">
        <w:trPr>
          <w:tblCellSpacing w:w="0" w:type="dxa"/>
        </w:trPr>
        <w:tc>
          <w:tcPr>
            <w:tcW w:w="540" w:type="dxa"/>
            <w:hideMark/>
          </w:tcPr>
          <w:p w14:paraId="072D614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79772E77" wp14:editId="6C3E7AF2">
                  <wp:extent cx="9525" cy="9525"/>
                  <wp:effectExtent l="0" t="0" r="0" b="0"/>
                  <wp:docPr id="46" name="Picture 46"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72F92FA3"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33FF8F86" wp14:editId="6E31DA06">
                  <wp:extent cx="9525" cy="9525"/>
                  <wp:effectExtent l="0" t="0" r="0" b="0"/>
                  <wp:docPr id="47" name="Picture 47"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345AAF5C" w14:textId="77777777" w:rsidTr="00C53F56">
        <w:trPr>
          <w:tblCellSpacing w:w="0" w:type="dxa"/>
        </w:trPr>
        <w:tc>
          <w:tcPr>
            <w:tcW w:w="540" w:type="dxa"/>
            <w:hideMark/>
          </w:tcPr>
          <w:p w14:paraId="535664F7"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2-1</w:t>
            </w:r>
          </w:p>
        </w:tc>
        <w:tc>
          <w:tcPr>
            <w:tcW w:w="11520" w:type="dxa"/>
            <w:hideMark/>
          </w:tcPr>
          <w:p w14:paraId="346C2881"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reflects your association's staff structure?</w:t>
            </w:r>
          </w:p>
        </w:tc>
      </w:tr>
      <w:tr w:rsidR="00C53F56" w:rsidRPr="00C53F56" w14:paraId="396D1F60" w14:textId="77777777" w:rsidTr="00C53F56">
        <w:trPr>
          <w:tblCellSpacing w:w="0" w:type="dxa"/>
        </w:trPr>
        <w:tc>
          <w:tcPr>
            <w:tcW w:w="540" w:type="dxa"/>
            <w:hideMark/>
          </w:tcPr>
          <w:p w14:paraId="160635BD"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098609ED" wp14:editId="76377261">
                  <wp:extent cx="9525" cy="9525"/>
                  <wp:effectExtent l="0" t="0" r="0" b="0"/>
                  <wp:docPr id="48" name="Picture 48"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62"/>
            </w:tblGrid>
            <w:tr w:rsidR="00C53F56" w:rsidRPr="00C53F56" w14:paraId="1EB5ACE4" w14:textId="77777777">
              <w:trPr>
                <w:tblCellSpacing w:w="15" w:type="dxa"/>
              </w:trPr>
              <w:tc>
                <w:tcPr>
                  <w:tcW w:w="350" w:type="pct"/>
                  <w:vAlign w:val="center"/>
                  <w:hideMark/>
                </w:tcPr>
                <w:p w14:paraId="07485AEC"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7DD4B93E"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64D3717D"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5C1CFB58" w14:textId="77777777">
              <w:trPr>
                <w:tblCellSpacing w:w="15" w:type="dxa"/>
              </w:trPr>
              <w:tc>
                <w:tcPr>
                  <w:tcW w:w="0" w:type="auto"/>
                  <w:vAlign w:val="center"/>
                  <w:hideMark/>
                </w:tcPr>
                <w:p w14:paraId="3AB6708F"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82BF6AA">
                      <v:shape id="_x0000_i1107" type="#_x0000_t75" style="width:20pt;height:18pt">
                        <v:imagedata r:id="rId5" o:title=""/>
                      </v:shape>
                    </w:pict>
                  </w:r>
                </w:p>
              </w:tc>
              <w:tc>
                <w:tcPr>
                  <w:tcW w:w="0" w:type="auto"/>
                  <w:vAlign w:val="center"/>
                  <w:hideMark/>
                </w:tcPr>
                <w:p w14:paraId="0408ED9A"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9A2A24F">
                      <v:shape id="_x0000_i1108" type="#_x0000_t75" style="width:20pt;height:18pt">
                        <v:imagedata r:id="rId5" o:title=""/>
                      </v:shape>
                    </w:pict>
                  </w:r>
                </w:p>
              </w:tc>
              <w:tc>
                <w:tcPr>
                  <w:tcW w:w="0" w:type="auto"/>
                  <w:vAlign w:val="center"/>
                  <w:hideMark/>
                </w:tcPr>
                <w:p w14:paraId="658FE3A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A chief staff executive is responsible for the association’s senior management team and other employees. Staff members are responsible for administration and management of the association</w:t>
                  </w:r>
                </w:p>
              </w:tc>
            </w:tr>
            <w:tr w:rsidR="00C53F56" w:rsidRPr="00C53F56" w14:paraId="2AF345F8" w14:textId="77777777">
              <w:trPr>
                <w:tblCellSpacing w:w="15" w:type="dxa"/>
              </w:trPr>
              <w:tc>
                <w:tcPr>
                  <w:tcW w:w="0" w:type="auto"/>
                  <w:vAlign w:val="center"/>
                  <w:hideMark/>
                </w:tcPr>
                <w:p w14:paraId="5EE346F8"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F39A6A3">
                      <v:shape id="_x0000_i1109" type="#_x0000_t75" style="width:20pt;height:18pt">
                        <v:imagedata r:id="rId5" o:title=""/>
                      </v:shape>
                    </w:pict>
                  </w:r>
                </w:p>
              </w:tc>
              <w:tc>
                <w:tcPr>
                  <w:tcW w:w="0" w:type="auto"/>
                  <w:vAlign w:val="center"/>
                  <w:hideMark/>
                </w:tcPr>
                <w:p w14:paraId="5026766E"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1BA914E">
                      <v:shape id="_x0000_i1110" type="#_x0000_t75" style="width:20pt;height:18pt">
                        <v:imagedata r:id="rId5" o:title=""/>
                      </v:shape>
                    </w:pict>
                  </w:r>
                </w:p>
              </w:tc>
              <w:tc>
                <w:tcPr>
                  <w:tcW w:w="0" w:type="auto"/>
                  <w:vAlign w:val="center"/>
                  <w:hideMark/>
                </w:tcPr>
                <w:p w14:paraId="6E9A27BC"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The association employs a manager/administrator who may employ other full- or part-time staff members or outsource certain functions</w:t>
                  </w:r>
                </w:p>
              </w:tc>
            </w:tr>
            <w:tr w:rsidR="00C53F56" w:rsidRPr="00C53F56" w14:paraId="3D7AB20E" w14:textId="77777777">
              <w:trPr>
                <w:tblCellSpacing w:w="15" w:type="dxa"/>
              </w:trPr>
              <w:tc>
                <w:tcPr>
                  <w:tcW w:w="0" w:type="auto"/>
                  <w:vAlign w:val="center"/>
                  <w:hideMark/>
                </w:tcPr>
                <w:p w14:paraId="51CFF982"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D65523A">
                      <v:shape id="_x0000_i1111" type="#_x0000_t75" style="width:20pt;height:18pt">
                        <v:imagedata r:id="rId5" o:title=""/>
                      </v:shape>
                    </w:pict>
                  </w:r>
                </w:p>
              </w:tc>
              <w:tc>
                <w:tcPr>
                  <w:tcW w:w="0" w:type="auto"/>
                  <w:vAlign w:val="center"/>
                  <w:hideMark/>
                </w:tcPr>
                <w:p w14:paraId="32A3D5D5"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3103C55">
                      <v:shape id="_x0000_i1112" type="#_x0000_t75" style="width:20pt;height:18pt">
                        <v:imagedata r:id="rId5" o:title=""/>
                      </v:shape>
                    </w:pict>
                  </w:r>
                </w:p>
              </w:tc>
              <w:tc>
                <w:tcPr>
                  <w:tcW w:w="0" w:type="auto"/>
                  <w:vAlign w:val="center"/>
                  <w:hideMark/>
                </w:tcPr>
                <w:p w14:paraId="524F0B8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The association employs an administrator with general office management skills, and relies on volunteer assistance; may utilize outsourcing</w:t>
                  </w:r>
                </w:p>
              </w:tc>
            </w:tr>
            <w:tr w:rsidR="00C53F56" w:rsidRPr="00C53F56" w14:paraId="348E6C28" w14:textId="77777777">
              <w:trPr>
                <w:tblCellSpacing w:w="15" w:type="dxa"/>
              </w:trPr>
              <w:tc>
                <w:tcPr>
                  <w:tcW w:w="0" w:type="auto"/>
                  <w:vAlign w:val="center"/>
                  <w:hideMark/>
                </w:tcPr>
                <w:p w14:paraId="270DA5C5"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0E76ABD">
                      <v:shape id="_x0000_i1113" type="#_x0000_t75" style="width:20pt;height:18pt">
                        <v:imagedata r:id="rId5" o:title=""/>
                      </v:shape>
                    </w:pict>
                  </w:r>
                </w:p>
              </w:tc>
              <w:tc>
                <w:tcPr>
                  <w:tcW w:w="0" w:type="auto"/>
                  <w:vAlign w:val="center"/>
                  <w:hideMark/>
                </w:tcPr>
                <w:p w14:paraId="519D3282"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8F690AE">
                      <v:shape id="_x0000_i1114" type="#_x0000_t75" style="width:20pt;height:18pt">
                        <v:imagedata r:id="rId5" o:title=""/>
                      </v:shape>
                    </w:pict>
                  </w:r>
                </w:p>
              </w:tc>
              <w:tc>
                <w:tcPr>
                  <w:tcW w:w="0" w:type="auto"/>
                  <w:vAlign w:val="center"/>
                  <w:hideMark/>
                </w:tcPr>
                <w:p w14:paraId="16A78B0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Does not apply to my association</w:t>
                  </w:r>
                </w:p>
              </w:tc>
            </w:tr>
          </w:tbl>
          <w:p w14:paraId="56D80CBA"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7639599E" w14:textId="77777777" w:rsidTr="00C53F56">
        <w:trPr>
          <w:tblCellSpacing w:w="0" w:type="dxa"/>
        </w:trPr>
        <w:tc>
          <w:tcPr>
            <w:tcW w:w="540" w:type="dxa"/>
            <w:hideMark/>
          </w:tcPr>
          <w:p w14:paraId="2A597D9E"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661929A4" wp14:editId="6E5F6EE3">
                  <wp:extent cx="9525" cy="9525"/>
                  <wp:effectExtent l="0" t="0" r="0" b="0"/>
                  <wp:docPr id="49" name="Picture 49"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4634E4C6"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5E2DF366" wp14:editId="23DF707D">
                  <wp:extent cx="9525" cy="9525"/>
                  <wp:effectExtent l="0" t="0" r="0" b="0"/>
                  <wp:docPr id="50" name="Picture 50"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2634440B" w14:textId="77777777" w:rsidTr="00C53F56">
        <w:trPr>
          <w:tblCellSpacing w:w="0" w:type="dxa"/>
        </w:trPr>
        <w:tc>
          <w:tcPr>
            <w:tcW w:w="540" w:type="dxa"/>
            <w:hideMark/>
          </w:tcPr>
          <w:p w14:paraId="112FEC80"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4DEB3C7B" wp14:editId="547C290D">
                  <wp:extent cx="9525" cy="9525"/>
                  <wp:effectExtent l="0" t="0" r="0" b="0"/>
                  <wp:docPr id="51" name="Picture 51"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7690A5C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3A3FC6EB" wp14:editId="3BBEEE21">
                  <wp:extent cx="9525" cy="9525"/>
                  <wp:effectExtent l="0" t="0" r="0" b="0"/>
                  <wp:docPr id="52" name="Picture 52"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56192FF5" w14:textId="77777777" w:rsidTr="00C53F56">
        <w:trPr>
          <w:tblCellSpacing w:w="0" w:type="dxa"/>
        </w:trPr>
        <w:tc>
          <w:tcPr>
            <w:tcW w:w="540" w:type="dxa"/>
            <w:hideMark/>
          </w:tcPr>
          <w:p w14:paraId="3E232CF1"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2-2</w:t>
            </w:r>
          </w:p>
        </w:tc>
        <w:tc>
          <w:tcPr>
            <w:tcW w:w="11520" w:type="dxa"/>
            <w:hideMark/>
          </w:tcPr>
          <w:p w14:paraId="667FF64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represents staff compensation levels:</w:t>
            </w:r>
          </w:p>
        </w:tc>
      </w:tr>
      <w:tr w:rsidR="00C53F56" w:rsidRPr="00C53F56" w14:paraId="7222C488" w14:textId="77777777" w:rsidTr="00C53F56">
        <w:trPr>
          <w:tblCellSpacing w:w="0" w:type="dxa"/>
        </w:trPr>
        <w:tc>
          <w:tcPr>
            <w:tcW w:w="540" w:type="dxa"/>
            <w:hideMark/>
          </w:tcPr>
          <w:p w14:paraId="1F519C21"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26C229C7" wp14:editId="01C97D35">
                  <wp:extent cx="9525" cy="9525"/>
                  <wp:effectExtent l="0" t="0" r="0" b="0"/>
                  <wp:docPr id="53" name="Picture 53"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62"/>
            </w:tblGrid>
            <w:tr w:rsidR="00C53F56" w:rsidRPr="00C53F56" w14:paraId="0730530A" w14:textId="77777777">
              <w:trPr>
                <w:tblCellSpacing w:w="15" w:type="dxa"/>
              </w:trPr>
              <w:tc>
                <w:tcPr>
                  <w:tcW w:w="350" w:type="pct"/>
                  <w:vAlign w:val="center"/>
                  <w:hideMark/>
                </w:tcPr>
                <w:p w14:paraId="18DF5477"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4AB80EBB"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1219E9F0"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53589A17" w14:textId="77777777">
              <w:trPr>
                <w:tblCellSpacing w:w="15" w:type="dxa"/>
              </w:trPr>
              <w:tc>
                <w:tcPr>
                  <w:tcW w:w="0" w:type="auto"/>
                  <w:vAlign w:val="center"/>
                  <w:hideMark/>
                </w:tcPr>
                <w:p w14:paraId="63EE589C"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9D4F96D">
                      <v:shape id="_x0000_i1115" type="#_x0000_t75" style="width:20pt;height:18pt">
                        <v:imagedata r:id="rId5" o:title=""/>
                      </v:shape>
                    </w:pict>
                  </w:r>
                </w:p>
              </w:tc>
              <w:tc>
                <w:tcPr>
                  <w:tcW w:w="0" w:type="auto"/>
                  <w:vAlign w:val="center"/>
                  <w:hideMark/>
                </w:tcPr>
                <w:p w14:paraId="49CA386E"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A7193A7">
                      <v:shape id="_x0000_i1116" type="#_x0000_t75" style="width:20pt;height:18pt">
                        <v:imagedata r:id="rId5" o:title=""/>
                      </v:shape>
                    </w:pict>
                  </w:r>
                </w:p>
              </w:tc>
              <w:tc>
                <w:tcPr>
                  <w:tcW w:w="0" w:type="auto"/>
                  <w:vAlign w:val="center"/>
                  <w:hideMark/>
                </w:tcPr>
                <w:p w14:paraId="6DE3B30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Compensation is competitive with the local market; employee benefits such as insurance, retirement plan, etc., are limited</w:t>
                  </w:r>
                </w:p>
              </w:tc>
            </w:tr>
            <w:tr w:rsidR="00C53F56" w:rsidRPr="00C53F56" w14:paraId="4712B33E" w14:textId="77777777">
              <w:trPr>
                <w:tblCellSpacing w:w="15" w:type="dxa"/>
              </w:trPr>
              <w:tc>
                <w:tcPr>
                  <w:tcW w:w="0" w:type="auto"/>
                  <w:vAlign w:val="center"/>
                  <w:hideMark/>
                </w:tcPr>
                <w:p w14:paraId="091C502E"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23A6255">
                      <v:shape id="_x0000_i1117" type="#_x0000_t75" style="width:20pt;height:18pt">
                        <v:imagedata r:id="rId5" o:title=""/>
                      </v:shape>
                    </w:pict>
                  </w:r>
                </w:p>
              </w:tc>
              <w:tc>
                <w:tcPr>
                  <w:tcW w:w="0" w:type="auto"/>
                  <w:vAlign w:val="center"/>
                  <w:hideMark/>
                </w:tcPr>
                <w:p w14:paraId="1E3CB6CD"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4DB299A">
                      <v:shape id="_x0000_i1118" type="#_x0000_t75" style="width:20pt;height:18pt">
                        <v:imagedata r:id="rId5" o:title=""/>
                      </v:shape>
                    </w:pict>
                  </w:r>
                </w:p>
              </w:tc>
              <w:tc>
                <w:tcPr>
                  <w:tcW w:w="0" w:type="auto"/>
                  <w:vAlign w:val="center"/>
                  <w:hideMark/>
                </w:tcPr>
                <w:p w14:paraId="1A3D91E5"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Compensation is competitive with the regional market; employee benefits are moderate</w:t>
                  </w:r>
                </w:p>
              </w:tc>
            </w:tr>
            <w:tr w:rsidR="00C53F56" w:rsidRPr="00C53F56" w14:paraId="4A24D30D" w14:textId="77777777">
              <w:trPr>
                <w:tblCellSpacing w:w="15" w:type="dxa"/>
              </w:trPr>
              <w:tc>
                <w:tcPr>
                  <w:tcW w:w="0" w:type="auto"/>
                  <w:vAlign w:val="center"/>
                  <w:hideMark/>
                </w:tcPr>
                <w:p w14:paraId="33731C14"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6D7C0CD">
                      <v:shape id="_x0000_i1119" type="#_x0000_t75" style="width:20pt;height:18pt">
                        <v:imagedata r:id="rId5" o:title=""/>
                      </v:shape>
                    </w:pict>
                  </w:r>
                </w:p>
              </w:tc>
              <w:tc>
                <w:tcPr>
                  <w:tcW w:w="0" w:type="auto"/>
                  <w:vAlign w:val="center"/>
                  <w:hideMark/>
                </w:tcPr>
                <w:p w14:paraId="6208FAD6"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E0C59BB">
                      <v:shape id="_x0000_i1120" type="#_x0000_t75" style="width:20pt;height:18pt">
                        <v:imagedata r:id="rId5" o:title=""/>
                      </v:shape>
                    </w:pict>
                  </w:r>
                </w:p>
              </w:tc>
              <w:tc>
                <w:tcPr>
                  <w:tcW w:w="0" w:type="auto"/>
                  <w:vAlign w:val="center"/>
                  <w:hideMark/>
                </w:tcPr>
                <w:p w14:paraId="0D8BE03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Compensation is competitive with the national market; a comprehensive package of employee benefits is offered</w:t>
                  </w:r>
                </w:p>
              </w:tc>
            </w:tr>
            <w:tr w:rsidR="00C53F56" w:rsidRPr="00C53F56" w14:paraId="5FC6B9B9" w14:textId="77777777">
              <w:trPr>
                <w:tblCellSpacing w:w="15" w:type="dxa"/>
              </w:trPr>
              <w:tc>
                <w:tcPr>
                  <w:tcW w:w="0" w:type="auto"/>
                  <w:vAlign w:val="center"/>
                  <w:hideMark/>
                </w:tcPr>
                <w:p w14:paraId="01C1815A"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ADB2BEF">
                      <v:shape id="_x0000_i1121" type="#_x0000_t75" style="width:20pt;height:18pt">
                        <v:imagedata r:id="rId5" o:title=""/>
                      </v:shape>
                    </w:pict>
                  </w:r>
                </w:p>
              </w:tc>
              <w:tc>
                <w:tcPr>
                  <w:tcW w:w="0" w:type="auto"/>
                  <w:vAlign w:val="center"/>
                  <w:hideMark/>
                </w:tcPr>
                <w:p w14:paraId="778C152F"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53130DD">
                      <v:shape id="_x0000_i1122" type="#_x0000_t75" style="width:20pt;height:18pt">
                        <v:imagedata r:id="rId5" o:title=""/>
                      </v:shape>
                    </w:pict>
                  </w:r>
                </w:p>
              </w:tc>
              <w:tc>
                <w:tcPr>
                  <w:tcW w:w="0" w:type="auto"/>
                  <w:vAlign w:val="center"/>
                  <w:hideMark/>
                </w:tcPr>
                <w:p w14:paraId="5415B4D2"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Does not apply to my association</w:t>
                  </w:r>
                </w:p>
              </w:tc>
            </w:tr>
          </w:tbl>
          <w:p w14:paraId="65CFDB73"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34AD5911" w14:textId="77777777" w:rsidTr="00C53F56">
        <w:trPr>
          <w:tblCellSpacing w:w="0" w:type="dxa"/>
        </w:trPr>
        <w:tc>
          <w:tcPr>
            <w:tcW w:w="540" w:type="dxa"/>
            <w:hideMark/>
          </w:tcPr>
          <w:p w14:paraId="3ADA9BF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3B2C5B3D" wp14:editId="2FB4FB8B">
                  <wp:extent cx="9525" cy="9525"/>
                  <wp:effectExtent l="0" t="0" r="0" b="0"/>
                  <wp:docPr id="54" name="Picture 54"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6F9EA859"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4D22C8CE" wp14:editId="4A7E6159">
                  <wp:extent cx="9525" cy="9525"/>
                  <wp:effectExtent l="0" t="0" r="0" b="0"/>
                  <wp:docPr id="55" name="Picture 55"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12201169" w14:textId="77777777" w:rsidTr="00C53F56">
        <w:trPr>
          <w:tblCellSpacing w:w="0" w:type="dxa"/>
        </w:trPr>
        <w:tc>
          <w:tcPr>
            <w:tcW w:w="540" w:type="dxa"/>
            <w:hideMark/>
          </w:tcPr>
          <w:p w14:paraId="793EA907"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6D697D5A" wp14:editId="02FAE6BA">
                  <wp:extent cx="9525" cy="9525"/>
                  <wp:effectExtent l="0" t="0" r="0" b="0"/>
                  <wp:docPr id="56" name="Picture 56"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73E77929"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6E7218F4" wp14:editId="2A342901">
                  <wp:extent cx="9525" cy="9525"/>
                  <wp:effectExtent l="0" t="0" r="0" b="0"/>
                  <wp:docPr id="57" name="Picture 57"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637E589B" w14:textId="77777777" w:rsidTr="00C53F56">
        <w:trPr>
          <w:tblCellSpacing w:w="0" w:type="dxa"/>
        </w:trPr>
        <w:tc>
          <w:tcPr>
            <w:tcW w:w="540" w:type="dxa"/>
            <w:hideMark/>
          </w:tcPr>
          <w:p w14:paraId="734891D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2-3</w:t>
            </w:r>
          </w:p>
        </w:tc>
        <w:tc>
          <w:tcPr>
            <w:tcW w:w="11520" w:type="dxa"/>
            <w:hideMark/>
          </w:tcPr>
          <w:p w14:paraId="420F640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represents the highest level of staff professional development opportunities:</w:t>
            </w:r>
          </w:p>
        </w:tc>
      </w:tr>
      <w:tr w:rsidR="00C53F56" w:rsidRPr="00C53F56" w14:paraId="0716D87E" w14:textId="77777777" w:rsidTr="00C53F56">
        <w:trPr>
          <w:tblCellSpacing w:w="0" w:type="dxa"/>
        </w:trPr>
        <w:tc>
          <w:tcPr>
            <w:tcW w:w="540" w:type="dxa"/>
            <w:hideMark/>
          </w:tcPr>
          <w:p w14:paraId="011A2541"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2E15C62F" wp14:editId="1460C31B">
                  <wp:extent cx="9525" cy="9525"/>
                  <wp:effectExtent l="0" t="0" r="0" b="0"/>
                  <wp:docPr id="58" name="Picture 58"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62"/>
            </w:tblGrid>
            <w:tr w:rsidR="00C53F56" w:rsidRPr="00C53F56" w14:paraId="576D248C" w14:textId="77777777">
              <w:trPr>
                <w:tblCellSpacing w:w="15" w:type="dxa"/>
              </w:trPr>
              <w:tc>
                <w:tcPr>
                  <w:tcW w:w="350" w:type="pct"/>
                  <w:vAlign w:val="center"/>
                  <w:hideMark/>
                </w:tcPr>
                <w:p w14:paraId="6313D427"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0ABEB616"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515C27B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13912B49" w14:textId="77777777">
              <w:trPr>
                <w:tblCellSpacing w:w="15" w:type="dxa"/>
              </w:trPr>
              <w:tc>
                <w:tcPr>
                  <w:tcW w:w="0" w:type="auto"/>
                  <w:vAlign w:val="center"/>
                  <w:hideMark/>
                </w:tcPr>
                <w:p w14:paraId="111FF31E"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F29A7F7">
                      <v:shape id="_x0000_i1123" type="#_x0000_t75" style="width:20pt;height:18pt">
                        <v:imagedata r:id="rId5" o:title=""/>
                      </v:shape>
                    </w:pict>
                  </w:r>
                </w:p>
              </w:tc>
              <w:tc>
                <w:tcPr>
                  <w:tcW w:w="0" w:type="auto"/>
                  <w:vAlign w:val="center"/>
                  <w:hideMark/>
                </w:tcPr>
                <w:p w14:paraId="11BE7ABA"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C1DA1AB">
                      <v:shape id="_x0000_i1124" type="#_x0000_t75" style="width:20pt;height:18pt">
                        <v:imagedata r:id="rId5" o:title=""/>
                      </v:shape>
                    </w:pict>
                  </w:r>
                </w:p>
              </w:tc>
              <w:tc>
                <w:tcPr>
                  <w:tcW w:w="0" w:type="auto"/>
                  <w:vAlign w:val="center"/>
                  <w:hideMark/>
                </w:tcPr>
                <w:p w14:paraId="5376E738"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The chief staff executive completes at least six hours of REALTOR® association professional development annually; professional development opportunities are funded by the association for supervisors and managers</w:t>
                  </w:r>
                </w:p>
              </w:tc>
            </w:tr>
            <w:tr w:rsidR="00C53F56" w:rsidRPr="00C53F56" w14:paraId="60606566" w14:textId="77777777">
              <w:trPr>
                <w:tblCellSpacing w:w="15" w:type="dxa"/>
              </w:trPr>
              <w:tc>
                <w:tcPr>
                  <w:tcW w:w="0" w:type="auto"/>
                  <w:vAlign w:val="center"/>
                  <w:hideMark/>
                </w:tcPr>
                <w:p w14:paraId="43363E20"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7D00F62">
                      <v:shape id="_x0000_i1125" type="#_x0000_t75" style="width:20pt;height:18pt">
                        <v:imagedata r:id="rId5" o:title=""/>
                      </v:shape>
                    </w:pict>
                  </w:r>
                </w:p>
              </w:tc>
              <w:tc>
                <w:tcPr>
                  <w:tcW w:w="0" w:type="auto"/>
                  <w:vAlign w:val="center"/>
                  <w:hideMark/>
                </w:tcPr>
                <w:p w14:paraId="12FA2AB8"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3EB22E2">
                      <v:shape id="_x0000_i1126" type="#_x0000_t75" style="width:20pt;height:18pt">
                        <v:imagedata r:id="rId5" o:title=""/>
                      </v:shape>
                    </w:pict>
                  </w:r>
                </w:p>
              </w:tc>
              <w:tc>
                <w:tcPr>
                  <w:tcW w:w="0" w:type="auto"/>
                  <w:vAlign w:val="center"/>
                  <w:hideMark/>
                </w:tcPr>
                <w:p w14:paraId="22458733"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The chief staff executive completes at least six hours of REALTOR® association professional development annually; professional development opportunities may or may not be funded by the associations</w:t>
                  </w:r>
                </w:p>
              </w:tc>
            </w:tr>
            <w:tr w:rsidR="00C53F56" w:rsidRPr="00C53F56" w14:paraId="63985531" w14:textId="77777777">
              <w:trPr>
                <w:tblCellSpacing w:w="15" w:type="dxa"/>
              </w:trPr>
              <w:tc>
                <w:tcPr>
                  <w:tcW w:w="0" w:type="auto"/>
                  <w:vAlign w:val="center"/>
                  <w:hideMark/>
                </w:tcPr>
                <w:p w14:paraId="6D1EEAE5"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6EA5EA60">
                      <v:shape id="_x0000_i1127" type="#_x0000_t75" style="width:20pt;height:18pt">
                        <v:imagedata r:id="rId5" o:title=""/>
                      </v:shape>
                    </w:pict>
                  </w:r>
                </w:p>
              </w:tc>
              <w:tc>
                <w:tcPr>
                  <w:tcW w:w="0" w:type="auto"/>
                  <w:vAlign w:val="center"/>
                  <w:hideMark/>
                </w:tcPr>
                <w:p w14:paraId="56264229"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E1D6081">
                      <v:shape id="_x0000_i1128" type="#_x0000_t75" style="width:20pt;height:18pt">
                        <v:imagedata r:id="rId5" o:title=""/>
                      </v:shape>
                    </w:pict>
                  </w:r>
                </w:p>
              </w:tc>
              <w:tc>
                <w:tcPr>
                  <w:tcW w:w="0" w:type="auto"/>
                  <w:vAlign w:val="center"/>
                  <w:hideMark/>
                </w:tcPr>
                <w:p w14:paraId="14C4F930"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The chief staff executive completes at least six hours of REALTOR® association professional development annually; professional development opportunities are funded by the association for all staff</w:t>
                  </w:r>
                </w:p>
              </w:tc>
            </w:tr>
          </w:tbl>
          <w:p w14:paraId="66091FD3"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29509389" w14:textId="77777777" w:rsidTr="00C53F56">
        <w:trPr>
          <w:tblCellSpacing w:w="0" w:type="dxa"/>
        </w:trPr>
        <w:tc>
          <w:tcPr>
            <w:tcW w:w="540" w:type="dxa"/>
            <w:hideMark/>
          </w:tcPr>
          <w:p w14:paraId="127C1066"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lastRenderedPageBreak/>
              <w:drawing>
                <wp:inline distT="0" distB="0" distL="0" distR="0" wp14:anchorId="780C29F9" wp14:editId="05B33211">
                  <wp:extent cx="9525" cy="9525"/>
                  <wp:effectExtent l="0" t="0" r="0" b="0"/>
                  <wp:docPr id="59" name="Picture 59"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3C8DDC7E"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46946C59" wp14:editId="470D78AF">
                  <wp:extent cx="9525" cy="9525"/>
                  <wp:effectExtent l="0" t="0" r="0" b="0"/>
                  <wp:docPr id="60" name="Picture 60"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36363353" w14:textId="77777777" w:rsidTr="00C53F56">
        <w:trPr>
          <w:tblCellSpacing w:w="0" w:type="dxa"/>
        </w:trPr>
        <w:tc>
          <w:tcPr>
            <w:tcW w:w="540" w:type="dxa"/>
            <w:hideMark/>
          </w:tcPr>
          <w:p w14:paraId="1338A65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6ADBB00E" wp14:editId="08FE0B2A">
                  <wp:extent cx="9525" cy="9525"/>
                  <wp:effectExtent l="0" t="0" r="0" b="0"/>
                  <wp:docPr id="61" name="Picture 61"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7F533571"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14FF0A53" wp14:editId="173BD13F">
                  <wp:extent cx="9525" cy="9525"/>
                  <wp:effectExtent l="0" t="0" r="0" b="0"/>
                  <wp:docPr id="62" name="Picture 62"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13BACD30" w14:textId="77777777" w:rsidTr="00C53F56">
        <w:trPr>
          <w:tblCellSpacing w:w="0" w:type="dxa"/>
        </w:trPr>
        <w:tc>
          <w:tcPr>
            <w:tcW w:w="540" w:type="dxa"/>
            <w:hideMark/>
          </w:tcPr>
          <w:p w14:paraId="585BD9F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2-4</w:t>
            </w:r>
          </w:p>
        </w:tc>
        <w:tc>
          <w:tcPr>
            <w:tcW w:w="11520" w:type="dxa"/>
            <w:hideMark/>
          </w:tcPr>
          <w:p w14:paraId="56C6626D"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represents your association’s human resources capabilities:</w:t>
            </w:r>
          </w:p>
        </w:tc>
      </w:tr>
      <w:tr w:rsidR="00C53F56" w:rsidRPr="00C53F56" w14:paraId="236414F9" w14:textId="77777777" w:rsidTr="00C53F56">
        <w:trPr>
          <w:tblCellSpacing w:w="0" w:type="dxa"/>
        </w:trPr>
        <w:tc>
          <w:tcPr>
            <w:tcW w:w="540" w:type="dxa"/>
            <w:hideMark/>
          </w:tcPr>
          <w:p w14:paraId="005E58E6"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6CD70F1D" wp14:editId="116BB257">
                  <wp:extent cx="9525" cy="9525"/>
                  <wp:effectExtent l="0" t="0" r="0" b="0"/>
                  <wp:docPr id="63" name="Picture 63"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62"/>
            </w:tblGrid>
            <w:tr w:rsidR="00C53F56" w:rsidRPr="00C53F56" w14:paraId="4D77AA2F" w14:textId="77777777">
              <w:trPr>
                <w:tblCellSpacing w:w="15" w:type="dxa"/>
              </w:trPr>
              <w:tc>
                <w:tcPr>
                  <w:tcW w:w="350" w:type="pct"/>
                  <w:vAlign w:val="center"/>
                  <w:hideMark/>
                </w:tcPr>
                <w:p w14:paraId="3E851458"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126A54EE"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1448F1F9"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315D652D" w14:textId="77777777">
              <w:trPr>
                <w:tblCellSpacing w:w="15" w:type="dxa"/>
              </w:trPr>
              <w:tc>
                <w:tcPr>
                  <w:tcW w:w="0" w:type="auto"/>
                  <w:vAlign w:val="center"/>
                  <w:hideMark/>
                </w:tcPr>
                <w:p w14:paraId="02C8A6EB"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BA56F2C">
                      <v:shape id="_x0000_i1129" type="#_x0000_t75" style="width:20pt;height:18pt">
                        <v:imagedata r:id="rId5" o:title=""/>
                      </v:shape>
                    </w:pict>
                  </w:r>
                </w:p>
              </w:tc>
              <w:tc>
                <w:tcPr>
                  <w:tcW w:w="0" w:type="auto"/>
                  <w:vAlign w:val="center"/>
                  <w:hideMark/>
                </w:tcPr>
                <w:p w14:paraId="66B830AD"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4A6D455">
                      <v:shape id="_x0000_i1130" type="#_x0000_t75" style="width:20pt;height:18pt">
                        <v:imagedata r:id="rId5" o:title=""/>
                      </v:shape>
                    </w:pict>
                  </w:r>
                </w:p>
              </w:tc>
              <w:tc>
                <w:tcPr>
                  <w:tcW w:w="0" w:type="auto"/>
                  <w:vAlign w:val="center"/>
                  <w:hideMark/>
                </w:tcPr>
                <w:p w14:paraId="43305C9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Chief staff executive creates, maintains and regularly updates employee manual; adheres to NAR’s employer/employee guidelines; complies with federal, state and local employment laws; responsible for payroll; creates and maintains staff job descriptions; conducts performance evaluations</w:t>
                  </w:r>
                </w:p>
              </w:tc>
            </w:tr>
            <w:tr w:rsidR="00C53F56" w:rsidRPr="00C53F56" w14:paraId="61CA5AE2" w14:textId="77777777">
              <w:trPr>
                <w:tblCellSpacing w:w="15" w:type="dxa"/>
              </w:trPr>
              <w:tc>
                <w:tcPr>
                  <w:tcW w:w="0" w:type="auto"/>
                  <w:vAlign w:val="center"/>
                  <w:hideMark/>
                </w:tcPr>
                <w:p w14:paraId="66FF3208"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F2CA9B4">
                      <v:shape id="_x0000_i1131" type="#_x0000_t75" style="width:20pt;height:18pt">
                        <v:imagedata r:id="rId5" o:title=""/>
                      </v:shape>
                    </w:pict>
                  </w:r>
                </w:p>
              </w:tc>
              <w:tc>
                <w:tcPr>
                  <w:tcW w:w="0" w:type="auto"/>
                  <w:vAlign w:val="center"/>
                  <w:hideMark/>
                </w:tcPr>
                <w:p w14:paraId="672F5012"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F773CA6">
                      <v:shape id="_x0000_i1132" type="#_x0000_t75" style="width:20pt;height:18pt">
                        <v:imagedata r:id="rId5" o:title=""/>
                      </v:shape>
                    </w:pict>
                  </w:r>
                </w:p>
              </w:tc>
              <w:tc>
                <w:tcPr>
                  <w:tcW w:w="0" w:type="auto"/>
                  <w:vAlign w:val="center"/>
                  <w:hideMark/>
                </w:tcPr>
                <w:p w14:paraId="1D1FA359"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Human resources staff creates, maintains and updates employee manual; adheres to NAR’s employer/employee guidelines; complies with federal, state and local employment laws; creates and maintains staff job descriptions; administers payroll and employee insurance and benefits programs; responsible for risk assessment, management, and compliance; employee education and training; utilizes tools and resources for employee performance evaluations through effective departmental/supervisory procedures; has a ‘whistle blower’ program in place</w:t>
                  </w:r>
                </w:p>
              </w:tc>
            </w:tr>
            <w:tr w:rsidR="00C53F56" w:rsidRPr="00C53F56" w14:paraId="428B451B" w14:textId="77777777">
              <w:trPr>
                <w:tblCellSpacing w:w="15" w:type="dxa"/>
              </w:trPr>
              <w:tc>
                <w:tcPr>
                  <w:tcW w:w="0" w:type="auto"/>
                  <w:vAlign w:val="center"/>
                  <w:hideMark/>
                </w:tcPr>
                <w:p w14:paraId="2B0D69DE"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C5E997A">
                      <v:shape id="_x0000_i1133" type="#_x0000_t75" style="width:20pt;height:18pt">
                        <v:imagedata r:id="rId5" o:title=""/>
                      </v:shape>
                    </w:pict>
                  </w:r>
                </w:p>
              </w:tc>
              <w:tc>
                <w:tcPr>
                  <w:tcW w:w="0" w:type="auto"/>
                  <w:vAlign w:val="center"/>
                  <w:hideMark/>
                </w:tcPr>
                <w:p w14:paraId="3CA3345A"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432A9D2">
                      <v:shape id="_x0000_i1134" type="#_x0000_t75" style="width:20pt;height:18pt">
                        <v:imagedata r:id="rId5" o:title=""/>
                      </v:shape>
                    </w:pict>
                  </w:r>
                </w:p>
              </w:tc>
              <w:tc>
                <w:tcPr>
                  <w:tcW w:w="0" w:type="auto"/>
                  <w:vAlign w:val="center"/>
                  <w:hideMark/>
                </w:tcPr>
                <w:p w14:paraId="5C1C3E3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Chief staff executive does all of the above – and also develops organizational chart; trains new employees; develops and maintains employee compensation and insurance/benefits program</w:t>
                  </w:r>
                </w:p>
              </w:tc>
            </w:tr>
            <w:tr w:rsidR="00C53F56" w:rsidRPr="00C53F56" w14:paraId="4C2E7033" w14:textId="77777777">
              <w:trPr>
                <w:tblCellSpacing w:w="15" w:type="dxa"/>
              </w:trPr>
              <w:tc>
                <w:tcPr>
                  <w:tcW w:w="0" w:type="auto"/>
                  <w:vAlign w:val="center"/>
                  <w:hideMark/>
                </w:tcPr>
                <w:p w14:paraId="73E6EC14"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6A9C896">
                      <v:shape id="_x0000_i1135" type="#_x0000_t75" style="width:20pt;height:18pt">
                        <v:imagedata r:id="rId5" o:title=""/>
                      </v:shape>
                    </w:pict>
                  </w:r>
                </w:p>
              </w:tc>
              <w:tc>
                <w:tcPr>
                  <w:tcW w:w="0" w:type="auto"/>
                  <w:vAlign w:val="center"/>
                  <w:hideMark/>
                </w:tcPr>
                <w:p w14:paraId="7CFBC235"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A810087">
                      <v:shape id="_x0000_i1136" type="#_x0000_t75" style="width:20pt;height:18pt">
                        <v:imagedata r:id="rId5" o:title=""/>
                      </v:shape>
                    </w:pict>
                  </w:r>
                </w:p>
              </w:tc>
              <w:tc>
                <w:tcPr>
                  <w:tcW w:w="0" w:type="auto"/>
                  <w:vAlign w:val="center"/>
                  <w:hideMark/>
                </w:tcPr>
                <w:p w14:paraId="615670B3"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Does not apply to my association</w:t>
                  </w:r>
                </w:p>
              </w:tc>
            </w:tr>
          </w:tbl>
          <w:p w14:paraId="2C9320F5"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646E6463" w14:textId="77777777" w:rsidTr="00C53F56">
        <w:trPr>
          <w:tblCellSpacing w:w="0" w:type="dxa"/>
        </w:trPr>
        <w:tc>
          <w:tcPr>
            <w:tcW w:w="540" w:type="dxa"/>
            <w:hideMark/>
          </w:tcPr>
          <w:p w14:paraId="51855040"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51FE134F" wp14:editId="1B37967E">
                  <wp:extent cx="9525" cy="9525"/>
                  <wp:effectExtent l="0" t="0" r="0" b="0"/>
                  <wp:docPr id="64" name="Picture 64"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02647F25"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3E951C9E" wp14:editId="79779FC1">
                  <wp:extent cx="9525" cy="9525"/>
                  <wp:effectExtent l="0" t="0" r="0" b="0"/>
                  <wp:docPr id="65" name="Picture 65"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31CE8C41" w14:textId="77777777" w:rsidTr="00C53F56">
        <w:trPr>
          <w:tblCellSpacing w:w="0" w:type="dxa"/>
        </w:trPr>
        <w:tc>
          <w:tcPr>
            <w:tcW w:w="540" w:type="dxa"/>
            <w:hideMark/>
          </w:tcPr>
          <w:p w14:paraId="7A0E21C6"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7D389E74" wp14:editId="0023C55A">
                  <wp:extent cx="9525" cy="9525"/>
                  <wp:effectExtent l="0" t="0" r="0" b="0"/>
                  <wp:docPr id="66" name="Picture 66"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0B32AAC9"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bl>
    <w:p w14:paraId="5BE76C08"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p>
    <w:p w14:paraId="5828679D" w14:textId="77777777" w:rsidR="00C53F56" w:rsidRPr="00C53F56" w:rsidRDefault="00C53F56" w:rsidP="00C53F56">
      <w:pPr>
        <w:spacing w:after="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444"/>
        <w:gridCol w:w="8916"/>
      </w:tblGrid>
      <w:tr w:rsidR="00C53F56" w:rsidRPr="00C53F56" w14:paraId="45FE18CB" w14:textId="77777777" w:rsidTr="00C53F56">
        <w:trPr>
          <w:tblCellSpacing w:w="0" w:type="dxa"/>
        </w:trPr>
        <w:tc>
          <w:tcPr>
            <w:tcW w:w="12060" w:type="dxa"/>
            <w:gridSpan w:val="2"/>
            <w:hideMark/>
          </w:tcPr>
          <w:p w14:paraId="211BE3C7" w14:textId="77777777" w:rsidR="00C53F56" w:rsidRPr="00C53F56" w:rsidRDefault="00C53F56" w:rsidP="00C53F56">
            <w:pPr>
              <w:spacing w:after="240" w:line="240" w:lineRule="auto"/>
              <w:rPr>
                <w:rFonts w:ascii="Times New Roman" w:eastAsia="Times New Roman" w:hAnsi="Times New Roman" w:cs="Times New Roman"/>
                <w:sz w:val="24"/>
                <w:szCs w:val="24"/>
              </w:rPr>
            </w:pPr>
            <w:bookmarkStart w:id="3" w:name="MemSvc"/>
            <w:r w:rsidRPr="00C53F56">
              <w:rPr>
                <w:rFonts w:ascii="Times New Roman" w:eastAsia="Times New Roman" w:hAnsi="Times New Roman" w:cs="Times New Roman"/>
                <w:sz w:val="24"/>
                <w:szCs w:val="24"/>
              </w:rPr>
              <w:t>3. Member Services</w:t>
            </w:r>
            <w:bookmarkEnd w:id="3"/>
          </w:p>
        </w:tc>
      </w:tr>
      <w:tr w:rsidR="00C53F56" w:rsidRPr="00C53F56" w14:paraId="05793F49" w14:textId="77777777" w:rsidTr="00C53F56">
        <w:trPr>
          <w:tblCellSpacing w:w="0" w:type="dxa"/>
        </w:trPr>
        <w:tc>
          <w:tcPr>
            <w:tcW w:w="540" w:type="dxa"/>
            <w:hideMark/>
          </w:tcPr>
          <w:p w14:paraId="4009F2D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3-1</w:t>
            </w:r>
          </w:p>
        </w:tc>
        <w:tc>
          <w:tcPr>
            <w:tcW w:w="11520" w:type="dxa"/>
            <w:hideMark/>
          </w:tcPr>
          <w:p w14:paraId="58B727A8"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reflects your association's member communications practices:</w:t>
            </w:r>
          </w:p>
        </w:tc>
      </w:tr>
      <w:tr w:rsidR="00C53F56" w:rsidRPr="00C53F56" w14:paraId="247B8B5E" w14:textId="77777777" w:rsidTr="00C53F56">
        <w:trPr>
          <w:tblCellSpacing w:w="0" w:type="dxa"/>
        </w:trPr>
        <w:tc>
          <w:tcPr>
            <w:tcW w:w="540" w:type="dxa"/>
            <w:hideMark/>
          </w:tcPr>
          <w:p w14:paraId="177D9289"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7756AEE3" wp14:editId="53802636">
                  <wp:extent cx="9525" cy="9525"/>
                  <wp:effectExtent l="0" t="0" r="0" b="0"/>
                  <wp:docPr id="67" name="Picture 67"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51"/>
            </w:tblGrid>
            <w:tr w:rsidR="00C53F56" w:rsidRPr="00C53F56" w14:paraId="1341ACDC" w14:textId="77777777">
              <w:trPr>
                <w:tblCellSpacing w:w="15" w:type="dxa"/>
              </w:trPr>
              <w:tc>
                <w:tcPr>
                  <w:tcW w:w="350" w:type="pct"/>
                  <w:vAlign w:val="center"/>
                  <w:hideMark/>
                </w:tcPr>
                <w:p w14:paraId="476B6264"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7DAA813F"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112D55C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22AEBE67" w14:textId="77777777">
              <w:trPr>
                <w:tblCellSpacing w:w="15" w:type="dxa"/>
              </w:trPr>
              <w:tc>
                <w:tcPr>
                  <w:tcW w:w="0" w:type="auto"/>
                  <w:vAlign w:val="center"/>
                  <w:hideMark/>
                </w:tcPr>
                <w:p w14:paraId="59913269"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646D57B">
                      <v:shape id="_x0000_i1137" type="#_x0000_t75" style="width:20pt;height:18pt">
                        <v:imagedata r:id="rId5" o:title=""/>
                      </v:shape>
                    </w:pict>
                  </w:r>
                </w:p>
              </w:tc>
              <w:tc>
                <w:tcPr>
                  <w:tcW w:w="0" w:type="auto"/>
                  <w:vAlign w:val="center"/>
                  <w:hideMark/>
                </w:tcPr>
                <w:p w14:paraId="3247D2B7"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678D728">
                      <v:shape id="_x0000_i1138" type="#_x0000_t75" style="width:20pt;height:18pt">
                        <v:imagedata r:id="rId5" o:title=""/>
                      </v:shape>
                    </w:pict>
                  </w:r>
                </w:p>
              </w:tc>
              <w:tc>
                <w:tcPr>
                  <w:tcW w:w="0" w:type="auto"/>
                  <w:vAlign w:val="center"/>
                  <w:hideMark/>
                </w:tcPr>
                <w:p w14:paraId="086B97E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Via email and an internet-based means communication is generally targeted to members only – primarily announcements and association information with occasional press releases and other basic media outreach; volunteer leaders are the official spokespersons for the association.</w:t>
                  </w:r>
                </w:p>
              </w:tc>
            </w:tr>
            <w:tr w:rsidR="00C53F56" w:rsidRPr="00C53F56" w14:paraId="21012E79" w14:textId="77777777">
              <w:trPr>
                <w:tblCellSpacing w:w="15" w:type="dxa"/>
              </w:trPr>
              <w:tc>
                <w:tcPr>
                  <w:tcW w:w="0" w:type="auto"/>
                  <w:vAlign w:val="center"/>
                  <w:hideMark/>
                </w:tcPr>
                <w:p w14:paraId="24CB2E37"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4E2DC98">
                      <v:shape id="_x0000_i1139" type="#_x0000_t75" style="width:20pt;height:18pt">
                        <v:imagedata r:id="rId5" o:title=""/>
                      </v:shape>
                    </w:pict>
                  </w:r>
                </w:p>
              </w:tc>
              <w:tc>
                <w:tcPr>
                  <w:tcW w:w="0" w:type="auto"/>
                  <w:vAlign w:val="center"/>
                  <w:hideMark/>
                </w:tcPr>
                <w:p w14:paraId="21B8C1AF"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E357C7F">
                      <v:shape id="_x0000_i1140" type="#_x0000_t75" style="width:20pt;height:18pt">
                        <v:imagedata r:id="rId5" o:title=""/>
                      </v:shape>
                    </w:pict>
                  </w:r>
                </w:p>
              </w:tc>
              <w:tc>
                <w:tcPr>
                  <w:tcW w:w="0" w:type="auto"/>
                  <w:vAlign w:val="center"/>
                  <w:hideMark/>
                </w:tcPr>
                <w:p w14:paraId="47EB17E9"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Via email and an internet-based means communications are targeted to internal and external stakeholders, including industry news and trends, as well as association information; association utilizes various communication methods, including social media (i.e. Facebook, etc.) to create social communities to communicate with members and the public; Volunteer leaders and/or CEO act as official spokespersons for the association.</w:t>
                  </w:r>
                </w:p>
              </w:tc>
            </w:tr>
          </w:tbl>
          <w:p w14:paraId="45608FDB"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30B17017" w14:textId="77777777" w:rsidTr="00C53F56">
        <w:trPr>
          <w:tblCellSpacing w:w="0" w:type="dxa"/>
        </w:trPr>
        <w:tc>
          <w:tcPr>
            <w:tcW w:w="540" w:type="dxa"/>
            <w:hideMark/>
          </w:tcPr>
          <w:p w14:paraId="329E619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64F606B3" wp14:editId="4D6BF6E4">
                  <wp:extent cx="9525" cy="9525"/>
                  <wp:effectExtent l="0" t="0" r="0" b="0"/>
                  <wp:docPr id="68" name="Picture 68"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011228BC"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41EB57F4" wp14:editId="7C99FE48">
                  <wp:extent cx="9525" cy="9525"/>
                  <wp:effectExtent l="0" t="0" r="0" b="0"/>
                  <wp:docPr id="69" name="Picture 69"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22B8F520" w14:textId="77777777" w:rsidTr="00C53F56">
        <w:trPr>
          <w:tblCellSpacing w:w="0" w:type="dxa"/>
        </w:trPr>
        <w:tc>
          <w:tcPr>
            <w:tcW w:w="540" w:type="dxa"/>
            <w:hideMark/>
          </w:tcPr>
          <w:p w14:paraId="2225FA40"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3ABD1DC5" wp14:editId="042BF419">
                  <wp:extent cx="9525" cy="9525"/>
                  <wp:effectExtent l="0" t="0" r="0" b="0"/>
                  <wp:docPr id="70" name="Picture 70"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25FE2AB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25401B48" wp14:editId="2763557A">
                  <wp:extent cx="9525" cy="9525"/>
                  <wp:effectExtent l="0" t="0" r="0" b="0"/>
                  <wp:docPr id="71" name="Picture 71"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1AC57EDF" w14:textId="77777777" w:rsidTr="00C53F56">
        <w:trPr>
          <w:tblCellSpacing w:w="0" w:type="dxa"/>
        </w:trPr>
        <w:tc>
          <w:tcPr>
            <w:tcW w:w="540" w:type="dxa"/>
            <w:hideMark/>
          </w:tcPr>
          <w:p w14:paraId="2CA09186"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3-2</w:t>
            </w:r>
          </w:p>
        </w:tc>
        <w:tc>
          <w:tcPr>
            <w:tcW w:w="11520" w:type="dxa"/>
            <w:hideMark/>
          </w:tcPr>
          <w:p w14:paraId="26FB890D"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represents your association's member recruitment, retention and orientation efforts:</w:t>
            </w:r>
          </w:p>
        </w:tc>
      </w:tr>
      <w:tr w:rsidR="00C53F56" w:rsidRPr="00C53F56" w14:paraId="14BBFE9B" w14:textId="77777777" w:rsidTr="00C53F56">
        <w:trPr>
          <w:tblCellSpacing w:w="0" w:type="dxa"/>
        </w:trPr>
        <w:tc>
          <w:tcPr>
            <w:tcW w:w="540" w:type="dxa"/>
            <w:hideMark/>
          </w:tcPr>
          <w:p w14:paraId="25A0E341"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lastRenderedPageBreak/>
              <w:drawing>
                <wp:inline distT="0" distB="0" distL="0" distR="0" wp14:anchorId="28D2E544" wp14:editId="3DB2212B">
                  <wp:extent cx="9525" cy="9525"/>
                  <wp:effectExtent l="0" t="0" r="0" b="0"/>
                  <wp:docPr id="72" name="Picture 72"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51"/>
            </w:tblGrid>
            <w:tr w:rsidR="00C53F56" w:rsidRPr="00C53F56" w14:paraId="2D5F4233" w14:textId="77777777">
              <w:trPr>
                <w:tblCellSpacing w:w="15" w:type="dxa"/>
              </w:trPr>
              <w:tc>
                <w:tcPr>
                  <w:tcW w:w="350" w:type="pct"/>
                  <w:vAlign w:val="center"/>
                  <w:hideMark/>
                </w:tcPr>
                <w:p w14:paraId="283AF338"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789168D2"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7D6F2EB1"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6018DB42" w14:textId="77777777">
              <w:trPr>
                <w:tblCellSpacing w:w="15" w:type="dxa"/>
              </w:trPr>
              <w:tc>
                <w:tcPr>
                  <w:tcW w:w="0" w:type="auto"/>
                  <w:vAlign w:val="center"/>
                  <w:hideMark/>
                </w:tcPr>
                <w:p w14:paraId="3A7B68C8"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5AF42B0">
                      <v:shape id="_x0000_i1141" type="#_x0000_t75" style="width:20pt;height:18pt">
                        <v:imagedata r:id="rId5" o:title=""/>
                      </v:shape>
                    </w:pict>
                  </w:r>
                </w:p>
              </w:tc>
              <w:tc>
                <w:tcPr>
                  <w:tcW w:w="0" w:type="auto"/>
                  <w:vAlign w:val="center"/>
                  <w:hideMark/>
                </w:tcPr>
                <w:p w14:paraId="2B6F9AB9"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F9E527F">
                      <v:shape id="_x0000_i1142" type="#_x0000_t75" style="width:20pt;height:18pt">
                        <v:imagedata r:id="rId5" o:title=""/>
                      </v:shape>
                    </w:pict>
                  </w:r>
                </w:p>
              </w:tc>
              <w:tc>
                <w:tcPr>
                  <w:tcW w:w="0" w:type="auto"/>
                  <w:vAlign w:val="center"/>
                  <w:hideMark/>
                </w:tcPr>
                <w:p w14:paraId="738F6B6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New member recruitment and retention is directed by volunteers, with staff support; new member orientation program largely based on materials from local, state, and national levels; association promotes the value of the REALTOR® organization and the importance of participating in NAR member assessments</w:t>
                  </w:r>
                </w:p>
              </w:tc>
            </w:tr>
            <w:tr w:rsidR="00C53F56" w:rsidRPr="00C53F56" w14:paraId="00798F1E" w14:textId="77777777">
              <w:trPr>
                <w:tblCellSpacing w:w="15" w:type="dxa"/>
              </w:trPr>
              <w:tc>
                <w:tcPr>
                  <w:tcW w:w="0" w:type="auto"/>
                  <w:vAlign w:val="center"/>
                  <w:hideMark/>
                </w:tcPr>
                <w:p w14:paraId="34A068B1"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7CFB604">
                      <v:shape id="_x0000_i1143" type="#_x0000_t75" style="width:20pt;height:18pt">
                        <v:imagedata r:id="rId5" o:title=""/>
                      </v:shape>
                    </w:pict>
                  </w:r>
                </w:p>
              </w:tc>
              <w:tc>
                <w:tcPr>
                  <w:tcW w:w="0" w:type="auto"/>
                  <w:vAlign w:val="center"/>
                  <w:hideMark/>
                </w:tcPr>
                <w:p w14:paraId="08DD0F7E"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6869629">
                      <v:shape id="_x0000_i1144" type="#_x0000_t75" style="width:20pt;height:18pt">
                        <v:imagedata r:id="rId5" o:title=""/>
                      </v:shape>
                    </w:pict>
                  </w:r>
                </w:p>
              </w:tc>
              <w:tc>
                <w:tcPr>
                  <w:tcW w:w="0" w:type="auto"/>
                  <w:vAlign w:val="center"/>
                  <w:hideMark/>
                </w:tcPr>
                <w:p w14:paraId="23A8094D"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New member recruitment and retention program uses innovative outreach and orientation methods; outreach to specific targeted real estate niche groups, potential members from allied industries, and culturally and ethnically diverse groups (i.e. online orientation, new member CD, coordinated office and broker visits, etc.); association promotes the value of the REALTOR® organization and the importance of participating in NAR member</w:t>
                  </w:r>
                </w:p>
              </w:tc>
            </w:tr>
            <w:tr w:rsidR="00C53F56" w:rsidRPr="00C53F56" w14:paraId="18CA0D29" w14:textId="77777777">
              <w:trPr>
                <w:tblCellSpacing w:w="15" w:type="dxa"/>
              </w:trPr>
              <w:tc>
                <w:tcPr>
                  <w:tcW w:w="0" w:type="auto"/>
                  <w:vAlign w:val="center"/>
                  <w:hideMark/>
                </w:tcPr>
                <w:p w14:paraId="52741198"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43B9384">
                      <v:shape id="_x0000_i1145" type="#_x0000_t75" style="width:20pt;height:18pt">
                        <v:imagedata r:id="rId5" o:title=""/>
                      </v:shape>
                    </w:pict>
                  </w:r>
                </w:p>
              </w:tc>
              <w:tc>
                <w:tcPr>
                  <w:tcW w:w="0" w:type="auto"/>
                  <w:vAlign w:val="center"/>
                  <w:hideMark/>
                </w:tcPr>
                <w:p w14:paraId="49D3C7B1"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C96E2A6">
                      <v:shape id="_x0000_i1146" type="#_x0000_t75" style="width:20pt;height:18pt">
                        <v:imagedata r:id="rId5" o:title=""/>
                      </v:shape>
                    </w:pict>
                  </w:r>
                </w:p>
              </w:tc>
              <w:tc>
                <w:tcPr>
                  <w:tcW w:w="0" w:type="auto"/>
                  <w:vAlign w:val="center"/>
                  <w:hideMark/>
                </w:tcPr>
                <w:p w14:paraId="5CA09D9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New member recruitment and retention program is managed by staff with volunteer participation; includes one orientation model for all; association promotes the value of the REALTOR® organization and the importance of participating in NAR member</w:t>
                  </w:r>
                </w:p>
              </w:tc>
            </w:tr>
          </w:tbl>
          <w:p w14:paraId="1A67A1EF"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569922CE" w14:textId="77777777" w:rsidTr="00C53F56">
        <w:trPr>
          <w:tblCellSpacing w:w="0" w:type="dxa"/>
        </w:trPr>
        <w:tc>
          <w:tcPr>
            <w:tcW w:w="540" w:type="dxa"/>
            <w:hideMark/>
          </w:tcPr>
          <w:p w14:paraId="0B233D4E"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4382073F" wp14:editId="6E5CC8FC">
                  <wp:extent cx="9525" cy="9525"/>
                  <wp:effectExtent l="0" t="0" r="0" b="0"/>
                  <wp:docPr id="73" name="Picture 73"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61F3874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78976839" wp14:editId="63865C80">
                  <wp:extent cx="9525" cy="9525"/>
                  <wp:effectExtent l="0" t="0" r="0" b="0"/>
                  <wp:docPr id="74" name="Picture 74"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2D53B335" w14:textId="77777777" w:rsidTr="00C53F56">
        <w:trPr>
          <w:tblCellSpacing w:w="0" w:type="dxa"/>
        </w:trPr>
        <w:tc>
          <w:tcPr>
            <w:tcW w:w="540" w:type="dxa"/>
            <w:hideMark/>
          </w:tcPr>
          <w:p w14:paraId="4BD91047"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349775D7" wp14:editId="31907CB1">
                  <wp:extent cx="9525" cy="9525"/>
                  <wp:effectExtent l="0" t="0" r="0" b="0"/>
                  <wp:docPr id="75" name="Picture 75"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61524CA8"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0F0C6600" wp14:editId="69B1BD5A">
                  <wp:extent cx="9525" cy="9525"/>
                  <wp:effectExtent l="0" t="0" r="0" b="0"/>
                  <wp:docPr id="76" name="Picture 76"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10D6EE3D" w14:textId="77777777" w:rsidTr="00C53F56">
        <w:trPr>
          <w:tblCellSpacing w:w="0" w:type="dxa"/>
        </w:trPr>
        <w:tc>
          <w:tcPr>
            <w:tcW w:w="540" w:type="dxa"/>
            <w:hideMark/>
          </w:tcPr>
          <w:p w14:paraId="7F0EBA7D"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3-3</w:t>
            </w:r>
          </w:p>
        </w:tc>
        <w:tc>
          <w:tcPr>
            <w:tcW w:w="11520" w:type="dxa"/>
            <w:hideMark/>
          </w:tcPr>
          <w:p w14:paraId="73153D20"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represents your association's professional standards administration capabilities to enforce the Code of Ethics:</w:t>
            </w:r>
          </w:p>
        </w:tc>
      </w:tr>
      <w:tr w:rsidR="00C53F56" w:rsidRPr="00C53F56" w14:paraId="251F279B" w14:textId="77777777" w:rsidTr="00C53F56">
        <w:trPr>
          <w:tblCellSpacing w:w="0" w:type="dxa"/>
        </w:trPr>
        <w:tc>
          <w:tcPr>
            <w:tcW w:w="540" w:type="dxa"/>
            <w:hideMark/>
          </w:tcPr>
          <w:p w14:paraId="207E4625"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62BA1E1A" wp14:editId="1921C7AE">
                  <wp:extent cx="9525" cy="9525"/>
                  <wp:effectExtent l="0" t="0" r="0" b="0"/>
                  <wp:docPr id="77" name="Picture 77"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51"/>
            </w:tblGrid>
            <w:tr w:rsidR="00C53F56" w:rsidRPr="00C53F56" w14:paraId="2FBA24E0" w14:textId="77777777">
              <w:trPr>
                <w:tblCellSpacing w:w="15" w:type="dxa"/>
              </w:trPr>
              <w:tc>
                <w:tcPr>
                  <w:tcW w:w="350" w:type="pct"/>
                  <w:vAlign w:val="center"/>
                  <w:hideMark/>
                </w:tcPr>
                <w:p w14:paraId="2755C4D2"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206C7BCA"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7CD5C381"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28A8AC5C" w14:textId="77777777">
              <w:trPr>
                <w:tblCellSpacing w:w="15" w:type="dxa"/>
              </w:trPr>
              <w:tc>
                <w:tcPr>
                  <w:tcW w:w="0" w:type="auto"/>
                  <w:vAlign w:val="center"/>
                  <w:hideMark/>
                </w:tcPr>
                <w:p w14:paraId="13256657"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FF617D5">
                      <v:shape id="_x0000_i1147" type="#_x0000_t75" style="width:20pt;height:18pt">
                        <v:imagedata r:id="rId5" o:title=""/>
                      </v:shape>
                    </w:pict>
                  </w:r>
                </w:p>
              </w:tc>
              <w:tc>
                <w:tcPr>
                  <w:tcW w:w="0" w:type="auto"/>
                  <w:vAlign w:val="center"/>
                  <w:hideMark/>
                </w:tcPr>
                <w:p w14:paraId="1CD3DD97"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EFD1401">
                      <v:shape id="_x0000_i1148" type="#_x0000_t75" style="width:20pt;height:18pt">
                        <v:imagedata r:id="rId5" o:title=""/>
                      </v:shape>
                    </w:pict>
                  </w:r>
                </w:p>
              </w:tc>
              <w:tc>
                <w:tcPr>
                  <w:tcW w:w="0" w:type="auto"/>
                  <w:vAlign w:val="center"/>
                  <w:hideMark/>
                </w:tcPr>
                <w:p w14:paraId="06E8B65C"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Professional standards complaints are processed according to established policies and procedures; association provides arbitration and mediation services to members; some services may be available through a cooperative enforcement agreement and/or a shared professional standards administrator</w:t>
                  </w:r>
                </w:p>
              </w:tc>
            </w:tr>
            <w:tr w:rsidR="00C53F56" w:rsidRPr="00C53F56" w14:paraId="10715373" w14:textId="77777777">
              <w:trPr>
                <w:tblCellSpacing w:w="15" w:type="dxa"/>
              </w:trPr>
              <w:tc>
                <w:tcPr>
                  <w:tcW w:w="0" w:type="auto"/>
                  <w:vAlign w:val="center"/>
                  <w:hideMark/>
                </w:tcPr>
                <w:p w14:paraId="69E8FD17"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DF54B19">
                      <v:shape id="_x0000_i1149" type="#_x0000_t75" style="width:20pt;height:18pt">
                        <v:imagedata r:id="rId5" o:title=""/>
                      </v:shape>
                    </w:pict>
                  </w:r>
                </w:p>
              </w:tc>
              <w:tc>
                <w:tcPr>
                  <w:tcW w:w="0" w:type="auto"/>
                  <w:vAlign w:val="center"/>
                  <w:hideMark/>
                </w:tcPr>
                <w:p w14:paraId="2A4259FC"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64EC4AA">
                      <v:shape id="_x0000_i1150" type="#_x0000_t75" style="width:20pt;height:18pt">
                        <v:imagedata r:id="rId5" o:title=""/>
                      </v:shape>
                    </w:pict>
                  </w:r>
                </w:p>
              </w:tc>
              <w:tc>
                <w:tcPr>
                  <w:tcW w:w="0" w:type="auto"/>
                  <w:vAlign w:val="center"/>
                  <w:hideMark/>
                </w:tcPr>
                <w:p w14:paraId="4E82F156"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The association is a recognizable leader in professional standards enforcement and certification efforts; provides arbitration and mediation service to other associations via cooperative enforcement agreement; fosters industry-wide ethical standards with other allied real estate groups; promotes and utilizes NAR Dispute Resolution Systems; may offer ombudsman services; may implement a "citation enforcement" policy</w:t>
                  </w:r>
                </w:p>
              </w:tc>
            </w:tr>
            <w:tr w:rsidR="00C53F56" w:rsidRPr="00C53F56" w14:paraId="234965F8" w14:textId="77777777">
              <w:trPr>
                <w:tblCellSpacing w:w="15" w:type="dxa"/>
              </w:trPr>
              <w:tc>
                <w:tcPr>
                  <w:tcW w:w="0" w:type="auto"/>
                  <w:vAlign w:val="center"/>
                  <w:hideMark/>
                </w:tcPr>
                <w:p w14:paraId="669B2922"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6DB8BA6">
                      <v:shape id="_x0000_i1151" type="#_x0000_t75" style="width:20pt;height:18pt">
                        <v:imagedata r:id="rId5" o:title=""/>
                      </v:shape>
                    </w:pict>
                  </w:r>
                </w:p>
              </w:tc>
              <w:tc>
                <w:tcPr>
                  <w:tcW w:w="0" w:type="auto"/>
                  <w:vAlign w:val="center"/>
                  <w:hideMark/>
                </w:tcPr>
                <w:p w14:paraId="6985ECB1"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F890346">
                      <v:shape id="_x0000_i1152" type="#_x0000_t75" style="width:20pt;height:18pt">
                        <v:imagedata r:id="rId5" o:title=""/>
                      </v:shape>
                    </w:pict>
                  </w:r>
                </w:p>
              </w:tc>
              <w:tc>
                <w:tcPr>
                  <w:tcW w:w="0" w:type="auto"/>
                  <w:vAlign w:val="center"/>
                  <w:hideMark/>
                </w:tcPr>
                <w:p w14:paraId="51D63F5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The association demonstrates strong skills in professional standards enforcement; staff personnel or certified professional standards administrator provides arbitration and mediation services; participates in service via cooperative enforcement agreement</w:t>
                  </w:r>
                </w:p>
              </w:tc>
            </w:tr>
          </w:tbl>
          <w:p w14:paraId="51D9A1C0"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6765D05B" w14:textId="77777777" w:rsidTr="00C53F56">
        <w:trPr>
          <w:tblCellSpacing w:w="0" w:type="dxa"/>
        </w:trPr>
        <w:tc>
          <w:tcPr>
            <w:tcW w:w="540" w:type="dxa"/>
            <w:hideMark/>
          </w:tcPr>
          <w:p w14:paraId="373F2B8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364F4F19" wp14:editId="1B9A548A">
                  <wp:extent cx="9525" cy="9525"/>
                  <wp:effectExtent l="0" t="0" r="0" b="0"/>
                  <wp:docPr id="78" name="Picture 78"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0D75485D"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0AA9FF8A" wp14:editId="36BCF699">
                  <wp:extent cx="9525" cy="9525"/>
                  <wp:effectExtent l="0" t="0" r="0" b="0"/>
                  <wp:docPr id="79" name="Picture 79"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6E74D9B2" w14:textId="77777777" w:rsidTr="00C53F56">
        <w:trPr>
          <w:tblCellSpacing w:w="0" w:type="dxa"/>
        </w:trPr>
        <w:tc>
          <w:tcPr>
            <w:tcW w:w="540" w:type="dxa"/>
            <w:hideMark/>
          </w:tcPr>
          <w:p w14:paraId="47F71238"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0A4D1E88" wp14:editId="4B98FDCE">
                  <wp:extent cx="9525" cy="9525"/>
                  <wp:effectExtent l="0" t="0" r="0" b="0"/>
                  <wp:docPr id="80" name="Picture 80"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6C82BC0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474D9CBB" wp14:editId="0782840F">
                  <wp:extent cx="9525" cy="9525"/>
                  <wp:effectExtent l="0" t="0" r="0" b="0"/>
                  <wp:docPr id="81" name="Picture 81"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293F3C2A" w14:textId="77777777" w:rsidTr="00C53F56">
        <w:trPr>
          <w:tblCellSpacing w:w="0" w:type="dxa"/>
        </w:trPr>
        <w:tc>
          <w:tcPr>
            <w:tcW w:w="540" w:type="dxa"/>
            <w:hideMark/>
          </w:tcPr>
          <w:p w14:paraId="13D06A7E"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3-4</w:t>
            </w:r>
          </w:p>
        </w:tc>
        <w:tc>
          <w:tcPr>
            <w:tcW w:w="11520" w:type="dxa"/>
            <w:hideMark/>
          </w:tcPr>
          <w:p w14:paraId="3D921BB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represents education programs offered to members:</w:t>
            </w:r>
          </w:p>
        </w:tc>
      </w:tr>
      <w:tr w:rsidR="00C53F56" w:rsidRPr="00C53F56" w14:paraId="6A8779BF" w14:textId="77777777" w:rsidTr="00C53F56">
        <w:trPr>
          <w:tblCellSpacing w:w="0" w:type="dxa"/>
        </w:trPr>
        <w:tc>
          <w:tcPr>
            <w:tcW w:w="540" w:type="dxa"/>
            <w:hideMark/>
          </w:tcPr>
          <w:p w14:paraId="79F3DF8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3510E9EC" wp14:editId="64EADE98">
                  <wp:extent cx="9525" cy="9525"/>
                  <wp:effectExtent l="0" t="0" r="0" b="0"/>
                  <wp:docPr id="82" name="Picture 82"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51"/>
            </w:tblGrid>
            <w:tr w:rsidR="00C53F56" w:rsidRPr="00C53F56" w14:paraId="4F1856C3" w14:textId="77777777">
              <w:trPr>
                <w:tblCellSpacing w:w="15" w:type="dxa"/>
              </w:trPr>
              <w:tc>
                <w:tcPr>
                  <w:tcW w:w="350" w:type="pct"/>
                  <w:vAlign w:val="center"/>
                  <w:hideMark/>
                </w:tcPr>
                <w:p w14:paraId="1BD47C05"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41A68416"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2C2629A5"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07AC5068" w14:textId="77777777">
              <w:trPr>
                <w:tblCellSpacing w:w="15" w:type="dxa"/>
              </w:trPr>
              <w:tc>
                <w:tcPr>
                  <w:tcW w:w="0" w:type="auto"/>
                  <w:vAlign w:val="center"/>
                  <w:hideMark/>
                </w:tcPr>
                <w:p w14:paraId="73C55D0A"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16A6196">
                      <v:shape id="_x0000_i1153" type="#_x0000_t75" style="width:20pt;height:18pt">
                        <v:imagedata r:id="rId5" o:title=""/>
                      </v:shape>
                    </w:pict>
                  </w:r>
                </w:p>
              </w:tc>
              <w:tc>
                <w:tcPr>
                  <w:tcW w:w="0" w:type="auto"/>
                  <w:vAlign w:val="center"/>
                  <w:hideMark/>
                </w:tcPr>
                <w:p w14:paraId="758F3F8B"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92E6E58">
                      <v:shape id="_x0000_i1154" type="#_x0000_t75" style="width:20pt;height:18pt">
                        <v:imagedata r:id="rId5" o:title=""/>
                      </v:shape>
                    </w:pict>
                  </w:r>
                </w:p>
              </w:tc>
              <w:tc>
                <w:tcPr>
                  <w:tcW w:w="0" w:type="auto"/>
                  <w:vAlign w:val="center"/>
                  <w:hideMark/>
                </w:tcPr>
                <w:p w14:paraId="13859B87"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The association offers or provides access to education programs, including new and continuing member Code of Ethics training; some are developed by the association and others by outside sources</w:t>
                  </w:r>
                </w:p>
              </w:tc>
            </w:tr>
            <w:tr w:rsidR="00C53F56" w:rsidRPr="00C53F56" w14:paraId="2229EC24" w14:textId="77777777">
              <w:trPr>
                <w:tblCellSpacing w:w="15" w:type="dxa"/>
              </w:trPr>
              <w:tc>
                <w:tcPr>
                  <w:tcW w:w="0" w:type="auto"/>
                  <w:vAlign w:val="center"/>
                  <w:hideMark/>
                </w:tcPr>
                <w:p w14:paraId="78954865"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54BD7F2">
                      <v:shape id="_x0000_i1155" type="#_x0000_t75" style="width:20pt;height:18pt">
                        <v:imagedata r:id="rId5" o:title=""/>
                      </v:shape>
                    </w:pict>
                  </w:r>
                </w:p>
              </w:tc>
              <w:tc>
                <w:tcPr>
                  <w:tcW w:w="0" w:type="auto"/>
                  <w:vAlign w:val="center"/>
                  <w:hideMark/>
                </w:tcPr>
                <w:p w14:paraId="120747C0"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9A83EAC">
                      <v:shape id="_x0000_i1156" type="#_x0000_t75" style="width:20pt;height:18pt">
                        <v:imagedata r:id="rId5" o:title=""/>
                      </v:shape>
                    </w:pict>
                  </w:r>
                </w:p>
              </w:tc>
              <w:tc>
                <w:tcPr>
                  <w:tcW w:w="0" w:type="auto"/>
                  <w:vAlign w:val="center"/>
                  <w:hideMark/>
                </w:tcPr>
                <w:p w14:paraId="3C584A5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xml:space="preserve">Education programs, including new and continuing member Code of Ethics training, are developed and offered based on the analysis of </w:t>
                  </w:r>
                  <w:r w:rsidRPr="00C53F56">
                    <w:rPr>
                      <w:rFonts w:ascii="Times New Roman" w:eastAsia="Times New Roman" w:hAnsi="Times New Roman" w:cs="Times New Roman"/>
                      <w:sz w:val="24"/>
                      <w:szCs w:val="24"/>
                    </w:rPr>
                    <w:lastRenderedPageBreak/>
                    <w:t>current needs and future trends; association utilizes alternative education delivery platforms including online, webinars, and podcasts</w:t>
                  </w:r>
                </w:p>
              </w:tc>
            </w:tr>
            <w:tr w:rsidR="00C53F56" w:rsidRPr="00C53F56" w14:paraId="575B251A" w14:textId="77777777">
              <w:trPr>
                <w:tblCellSpacing w:w="15" w:type="dxa"/>
              </w:trPr>
              <w:tc>
                <w:tcPr>
                  <w:tcW w:w="0" w:type="auto"/>
                  <w:vAlign w:val="center"/>
                  <w:hideMark/>
                </w:tcPr>
                <w:p w14:paraId="3D54DB73"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26792B92">
                      <v:shape id="_x0000_i1157" type="#_x0000_t75" style="width:20pt;height:18pt">
                        <v:imagedata r:id="rId5" o:title=""/>
                      </v:shape>
                    </w:pict>
                  </w:r>
                </w:p>
              </w:tc>
              <w:tc>
                <w:tcPr>
                  <w:tcW w:w="0" w:type="auto"/>
                  <w:vAlign w:val="center"/>
                  <w:hideMark/>
                </w:tcPr>
                <w:p w14:paraId="7B73915B"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18946C6">
                      <v:shape id="_x0000_i1158" type="#_x0000_t75" style="width:20pt;height:18pt">
                        <v:imagedata r:id="rId5" o:title=""/>
                      </v:shape>
                    </w:pict>
                  </w:r>
                </w:p>
              </w:tc>
              <w:tc>
                <w:tcPr>
                  <w:tcW w:w="0" w:type="auto"/>
                  <w:vAlign w:val="center"/>
                  <w:hideMark/>
                </w:tcPr>
                <w:p w14:paraId="1B9C544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A basic schedule of continuing education programs, developed mostly by outside sources, including new and continuing member Code of Ethics training</w:t>
                  </w:r>
                </w:p>
              </w:tc>
            </w:tr>
          </w:tbl>
          <w:p w14:paraId="5EAB3E72"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34E31A09" w14:textId="77777777" w:rsidTr="00C53F56">
        <w:trPr>
          <w:tblCellSpacing w:w="0" w:type="dxa"/>
        </w:trPr>
        <w:tc>
          <w:tcPr>
            <w:tcW w:w="540" w:type="dxa"/>
            <w:hideMark/>
          </w:tcPr>
          <w:p w14:paraId="6A568886"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lastRenderedPageBreak/>
              <w:drawing>
                <wp:inline distT="0" distB="0" distL="0" distR="0" wp14:anchorId="5A6CDF63" wp14:editId="1DC2C16B">
                  <wp:extent cx="9525" cy="9525"/>
                  <wp:effectExtent l="0" t="0" r="0" b="0"/>
                  <wp:docPr id="83" name="Picture 83"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14C06B5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5382E14A" wp14:editId="5F09AF4B">
                  <wp:extent cx="9525" cy="9525"/>
                  <wp:effectExtent l="0" t="0" r="0" b="0"/>
                  <wp:docPr id="84" name="Picture 84"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31F454DD" w14:textId="77777777" w:rsidTr="00C53F56">
        <w:trPr>
          <w:tblCellSpacing w:w="0" w:type="dxa"/>
        </w:trPr>
        <w:tc>
          <w:tcPr>
            <w:tcW w:w="540" w:type="dxa"/>
            <w:hideMark/>
          </w:tcPr>
          <w:p w14:paraId="076AA9E8"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1196C12B" wp14:editId="5F7D37D4">
                  <wp:extent cx="9525" cy="9525"/>
                  <wp:effectExtent l="0" t="0" r="0" b="0"/>
                  <wp:docPr id="85" name="Picture 85"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2204EC92"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61D3BC78" wp14:editId="12F23C7C">
                  <wp:extent cx="9525" cy="9525"/>
                  <wp:effectExtent l="0" t="0" r="0" b="0"/>
                  <wp:docPr id="86" name="Picture 86"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7AF019EF" w14:textId="77777777" w:rsidTr="00C53F56">
        <w:trPr>
          <w:tblCellSpacing w:w="0" w:type="dxa"/>
        </w:trPr>
        <w:tc>
          <w:tcPr>
            <w:tcW w:w="540" w:type="dxa"/>
            <w:hideMark/>
          </w:tcPr>
          <w:p w14:paraId="05686221"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3-5</w:t>
            </w:r>
          </w:p>
        </w:tc>
        <w:tc>
          <w:tcPr>
            <w:tcW w:w="11520" w:type="dxa"/>
            <w:hideMark/>
          </w:tcPr>
          <w:p w14:paraId="1089362D"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reflects the business/marketing tools and services your association offers to your members?</w:t>
            </w:r>
          </w:p>
        </w:tc>
      </w:tr>
      <w:tr w:rsidR="00C53F56" w:rsidRPr="00C53F56" w14:paraId="71829A92" w14:textId="77777777" w:rsidTr="00C53F56">
        <w:trPr>
          <w:tblCellSpacing w:w="0" w:type="dxa"/>
        </w:trPr>
        <w:tc>
          <w:tcPr>
            <w:tcW w:w="540" w:type="dxa"/>
            <w:hideMark/>
          </w:tcPr>
          <w:p w14:paraId="681FF1DD"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7207224F" wp14:editId="16BC128F">
                  <wp:extent cx="9525" cy="9525"/>
                  <wp:effectExtent l="0" t="0" r="0" b="0"/>
                  <wp:docPr id="87" name="Picture 87"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51"/>
            </w:tblGrid>
            <w:tr w:rsidR="00C53F56" w:rsidRPr="00C53F56" w14:paraId="7EDD27FD" w14:textId="77777777">
              <w:trPr>
                <w:tblCellSpacing w:w="15" w:type="dxa"/>
              </w:trPr>
              <w:tc>
                <w:tcPr>
                  <w:tcW w:w="350" w:type="pct"/>
                  <w:vAlign w:val="center"/>
                  <w:hideMark/>
                </w:tcPr>
                <w:p w14:paraId="2C8E97DC"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75648DF6"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2DA71BA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5D3282F5" w14:textId="77777777">
              <w:trPr>
                <w:tblCellSpacing w:w="15" w:type="dxa"/>
              </w:trPr>
              <w:tc>
                <w:tcPr>
                  <w:tcW w:w="0" w:type="auto"/>
                  <w:vAlign w:val="center"/>
                  <w:hideMark/>
                </w:tcPr>
                <w:p w14:paraId="05540FF2"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820B41E">
                      <v:shape id="_x0000_i1159" type="#_x0000_t75" style="width:20pt;height:18pt">
                        <v:imagedata r:id="rId5" o:title=""/>
                      </v:shape>
                    </w:pict>
                  </w:r>
                </w:p>
              </w:tc>
              <w:tc>
                <w:tcPr>
                  <w:tcW w:w="0" w:type="auto"/>
                  <w:vAlign w:val="center"/>
                  <w:hideMark/>
                </w:tcPr>
                <w:p w14:paraId="04F47449"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9AAB745">
                      <v:shape id="_x0000_i1160" type="#_x0000_t75" style="width:20pt;height:18pt">
                        <v:imagedata r:id="rId5" o:title=""/>
                      </v:shape>
                    </w:pict>
                  </w:r>
                </w:p>
              </w:tc>
              <w:tc>
                <w:tcPr>
                  <w:tcW w:w="0" w:type="auto"/>
                  <w:vAlign w:val="center"/>
                  <w:hideMark/>
                </w:tcPr>
                <w:p w14:paraId="311DBEEE"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Innovative marketing tools and other services are developed and offered based on analysis of members’ current and future needs</w:t>
                  </w:r>
                </w:p>
              </w:tc>
            </w:tr>
            <w:tr w:rsidR="00C53F56" w:rsidRPr="00C53F56" w14:paraId="2ACCA046" w14:textId="77777777">
              <w:trPr>
                <w:tblCellSpacing w:w="15" w:type="dxa"/>
              </w:trPr>
              <w:tc>
                <w:tcPr>
                  <w:tcW w:w="0" w:type="auto"/>
                  <w:vAlign w:val="center"/>
                  <w:hideMark/>
                </w:tcPr>
                <w:p w14:paraId="75D6CA51"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54599C7">
                      <v:shape id="_x0000_i1161" type="#_x0000_t75" style="width:20pt;height:18pt">
                        <v:imagedata r:id="rId5" o:title=""/>
                      </v:shape>
                    </w:pict>
                  </w:r>
                </w:p>
              </w:tc>
              <w:tc>
                <w:tcPr>
                  <w:tcW w:w="0" w:type="auto"/>
                  <w:vAlign w:val="center"/>
                  <w:hideMark/>
                </w:tcPr>
                <w:p w14:paraId="4C1C730C"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A291440">
                      <v:shape id="_x0000_i1162" type="#_x0000_t75" style="width:20pt;height:18pt">
                        <v:imagedata r:id="rId5" o:title=""/>
                      </v:shape>
                    </w:pict>
                  </w:r>
                </w:p>
              </w:tc>
              <w:tc>
                <w:tcPr>
                  <w:tcW w:w="0" w:type="auto"/>
                  <w:vAlign w:val="center"/>
                  <w:hideMark/>
                </w:tcPr>
                <w:p w14:paraId="7A76634E"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The association provides access to marketing tools and services developed by outside sources</w:t>
                  </w:r>
                </w:p>
              </w:tc>
            </w:tr>
          </w:tbl>
          <w:p w14:paraId="072D5781"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502D9C72" w14:textId="77777777" w:rsidTr="00C53F56">
        <w:trPr>
          <w:tblCellSpacing w:w="0" w:type="dxa"/>
        </w:trPr>
        <w:tc>
          <w:tcPr>
            <w:tcW w:w="540" w:type="dxa"/>
            <w:hideMark/>
          </w:tcPr>
          <w:p w14:paraId="3A70C169"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04FAB47E" wp14:editId="20EB0610">
                  <wp:extent cx="9525" cy="9525"/>
                  <wp:effectExtent l="0" t="0" r="0" b="0"/>
                  <wp:docPr id="88" name="Picture 88"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12B8A20E"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735467CE" wp14:editId="081F3B6E">
                  <wp:extent cx="9525" cy="9525"/>
                  <wp:effectExtent l="0" t="0" r="0" b="0"/>
                  <wp:docPr id="89" name="Picture 89"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5CA3B10A" w14:textId="77777777" w:rsidTr="00C53F56">
        <w:trPr>
          <w:tblCellSpacing w:w="0" w:type="dxa"/>
        </w:trPr>
        <w:tc>
          <w:tcPr>
            <w:tcW w:w="540" w:type="dxa"/>
            <w:hideMark/>
          </w:tcPr>
          <w:p w14:paraId="00D7A573"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3-6</w:t>
            </w:r>
          </w:p>
        </w:tc>
        <w:tc>
          <w:tcPr>
            <w:tcW w:w="11520" w:type="dxa"/>
            <w:hideMark/>
          </w:tcPr>
          <w:p w14:paraId="6BF2CCB2"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 xml:space="preserve">Which statement most closely represents how your association responds to industry trends: </w:t>
            </w:r>
          </w:p>
        </w:tc>
      </w:tr>
      <w:tr w:rsidR="00C53F56" w:rsidRPr="00C53F56" w14:paraId="417FEADA" w14:textId="77777777" w:rsidTr="00C53F56">
        <w:trPr>
          <w:tblCellSpacing w:w="0" w:type="dxa"/>
        </w:trPr>
        <w:tc>
          <w:tcPr>
            <w:tcW w:w="540" w:type="dxa"/>
            <w:hideMark/>
          </w:tcPr>
          <w:p w14:paraId="0ECBB310"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3137AC86" wp14:editId="3FE2680C">
                  <wp:extent cx="9525" cy="9525"/>
                  <wp:effectExtent l="0" t="0" r="0" b="0"/>
                  <wp:docPr id="90" name="Picture 90"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51"/>
            </w:tblGrid>
            <w:tr w:rsidR="00C53F56" w:rsidRPr="00C53F56" w14:paraId="61BF3C79" w14:textId="77777777">
              <w:trPr>
                <w:tblCellSpacing w:w="15" w:type="dxa"/>
              </w:trPr>
              <w:tc>
                <w:tcPr>
                  <w:tcW w:w="350" w:type="pct"/>
                  <w:vAlign w:val="center"/>
                  <w:hideMark/>
                </w:tcPr>
                <w:p w14:paraId="37A12BE7"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3D1E1482"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4605A607"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149C6806" w14:textId="77777777">
              <w:trPr>
                <w:tblCellSpacing w:w="15" w:type="dxa"/>
              </w:trPr>
              <w:tc>
                <w:tcPr>
                  <w:tcW w:w="0" w:type="auto"/>
                  <w:vAlign w:val="center"/>
                  <w:hideMark/>
                </w:tcPr>
                <w:p w14:paraId="007FD74F"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BBE6641">
                      <v:shape id="_x0000_i1163" type="#_x0000_t75" style="width:20pt;height:18pt">
                        <v:imagedata r:id="rId5" o:title=""/>
                      </v:shape>
                    </w:pict>
                  </w:r>
                </w:p>
              </w:tc>
              <w:tc>
                <w:tcPr>
                  <w:tcW w:w="0" w:type="auto"/>
                  <w:vAlign w:val="center"/>
                  <w:hideMark/>
                </w:tcPr>
                <w:p w14:paraId="4373B403"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265B9E9">
                      <v:shape id="_x0000_i1164" type="#_x0000_t75" style="width:20pt;height:18pt">
                        <v:imagedata r:id="rId5" o:title=""/>
                      </v:shape>
                    </w:pict>
                  </w:r>
                </w:p>
              </w:tc>
              <w:tc>
                <w:tcPr>
                  <w:tcW w:w="0" w:type="auto"/>
                  <w:vAlign w:val="center"/>
                  <w:hideMark/>
                </w:tcPr>
                <w:p w14:paraId="48CDA76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xml:space="preserve">Industry trends are identified jointly by staff and leadership; decision making is a mutual process by volunteers and staff </w:t>
                  </w:r>
                </w:p>
              </w:tc>
            </w:tr>
            <w:tr w:rsidR="00C53F56" w:rsidRPr="00C53F56" w14:paraId="0CE10FAF" w14:textId="77777777">
              <w:trPr>
                <w:tblCellSpacing w:w="15" w:type="dxa"/>
              </w:trPr>
              <w:tc>
                <w:tcPr>
                  <w:tcW w:w="0" w:type="auto"/>
                  <w:vAlign w:val="center"/>
                  <w:hideMark/>
                </w:tcPr>
                <w:p w14:paraId="4F4F71D7"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399E182">
                      <v:shape id="_x0000_i1165" type="#_x0000_t75" style="width:20pt;height:18pt">
                        <v:imagedata r:id="rId5" o:title=""/>
                      </v:shape>
                    </w:pict>
                  </w:r>
                </w:p>
              </w:tc>
              <w:tc>
                <w:tcPr>
                  <w:tcW w:w="0" w:type="auto"/>
                  <w:vAlign w:val="center"/>
                  <w:hideMark/>
                </w:tcPr>
                <w:p w14:paraId="35CF1FC5"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16D051C">
                      <v:shape id="_x0000_i1166" type="#_x0000_t75" style="width:20pt;height:18pt">
                        <v:imagedata r:id="rId5" o:title=""/>
                      </v:shape>
                    </w:pict>
                  </w:r>
                </w:p>
              </w:tc>
              <w:tc>
                <w:tcPr>
                  <w:tcW w:w="0" w:type="auto"/>
                  <w:vAlign w:val="center"/>
                  <w:hideMark/>
                </w:tcPr>
                <w:p w14:paraId="66029A29"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Industry trends are identified by either staff or leadership; decision making regarding new strategic initiatives done by staff in coordination with vendors</w:t>
                  </w:r>
                </w:p>
              </w:tc>
            </w:tr>
            <w:tr w:rsidR="00C53F56" w:rsidRPr="00C53F56" w14:paraId="6BCFEF93" w14:textId="77777777">
              <w:trPr>
                <w:tblCellSpacing w:w="15" w:type="dxa"/>
              </w:trPr>
              <w:tc>
                <w:tcPr>
                  <w:tcW w:w="0" w:type="auto"/>
                  <w:vAlign w:val="center"/>
                  <w:hideMark/>
                </w:tcPr>
                <w:p w14:paraId="3123588F"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E69B53A">
                      <v:shape id="_x0000_i1167" type="#_x0000_t75" style="width:20pt;height:18pt">
                        <v:imagedata r:id="rId5" o:title=""/>
                      </v:shape>
                    </w:pict>
                  </w:r>
                </w:p>
              </w:tc>
              <w:tc>
                <w:tcPr>
                  <w:tcW w:w="0" w:type="auto"/>
                  <w:vAlign w:val="center"/>
                  <w:hideMark/>
                </w:tcPr>
                <w:p w14:paraId="34093154"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85A326F">
                      <v:shape id="_x0000_i1168" type="#_x0000_t75" style="width:20pt;height:18pt">
                        <v:imagedata r:id="rId5" o:title=""/>
                      </v:shape>
                    </w:pict>
                  </w:r>
                </w:p>
              </w:tc>
              <w:tc>
                <w:tcPr>
                  <w:tcW w:w="0" w:type="auto"/>
                  <w:vAlign w:val="center"/>
                  <w:hideMark/>
                </w:tcPr>
                <w:p w14:paraId="5FB63303"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Industry trends are identified at the state or national level and reviewed by volunteers; volunteer leaders make most decisions about member services and industry initiatives</w:t>
                  </w:r>
                </w:p>
              </w:tc>
            </w:tr>
            <w:tr w:rsidR="00C53F56" w:rsidRPr="00C53F56" w14:paraId="0421EF0E" w14:textId="77777777">
              <w:trPr>
                <w:tblCellSpacing w:w="15" w:type="dxa"/>
              </w:trPr>
              <w:tc>
                <w:tcPr>
                  <w:tcW w:w="0" w:type="auto"/>
                  <w:vAlign w:val="center"/>
                  <w:hideMark/>
                </w:tcPr>
                <w:p w14:paraId="2326D36A"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74DA74A">
                      <v:shape id="_x0000_i1169" type="#_x0000_t75" style="width:20pt;height:18pt">
                        <v:imagedata r:id="rId5" o:title=""/>
                      </v:shape>
                    </w:pict>
                  </w:r>
                </w:p>
              </w:tc>
              <w:tc>
                <w:tcPr>
                  <w:tcW w:w="0" w:type="auto"/>
                  <w:vAlign w:val="center"/>
                  <w:hideMark/>
                </w:tcPr>
                <w:p w14:paraId="23894A79"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91788FE">
                      <v:shape id="_x0000_i1170" type="#_x0000_t75" style="width:20pt;height:18pt">
                        <v:imagedata r:id="rId5" o:title=""/>
                      </v:shape>
                    </w:pict>
                  </w:r>
                </w:p>
              </w:tc>
              <w:tc>
                <w:tcPr>
                  <w:tcW w:w="0" w:type="auto"/>
                  <w:vAlign w:val="center"/>
                  <w:hideMark/>
                </w:tcPr>
                <w:p w14:paraId="64FAC9F0"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Does not apply to my association</w:t>
                  </w:r>
                </w:p>
              </w:tc>
            </w:tr>
          </w:tbl>
          <w:p w14:paraId="24DCB106"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3F09883D" w14:textId="77777777" w:rsidTr="00C53F56">
        <w:trPr>
          <w:tblCellSpacing w:w="0" w:type="dxa"/>
        </w:trPr>
        <w:tc>
          <w:tcPr>
            <w:tcW w:w="540" w:type="dxa"/>
            <w:hideMark/>
          </w:tcPr>
          <w:p w14:paraId="63618576"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36EF3A36" wp14:editId="1298FD77">
                  <wp:extent cx="9525" cy="9525"/>
                  <wp:effectExtent l="0" t="0" r="0" b="0"/>
                  <wp:docPr id="91" name="Picture 91"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2F49D8A9"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12407B86" wp14:editId="4ECF8D7C">
                  <wp:extent cx="9525" cy="9525"/>
                  <wp:effectExtent l="0" t="0" r="0" b="0"/>
                  <wp:docPr id="92" name="Picture 92"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1E8B1774" w14:textId="77777777" w:rsidTr="00C53F56">
        <w:trPr>
          <w:tblCellSpacing w:w="0" w:type="dxa"/>
        </w:trPr>
        <w:tc>
          <w:tcPr>
            <w:tcW w:w="540" w:type="dxa"/>
            <w:hideMark/>
          </w:tcPr>
          <w:p w14:paraId="6BBC528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0B73A4AB" wp14:editId="6E80E6B2">
                  <wp:extent cx="9525" cy="9525"/>
                  <wp:effectExtent l="0" t="0" r="0" b="0"/>
                  <wp:docPr id="93" name="Picture 93"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32B6814C"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621F2BCE" wp14:editId="60E06277">
                  <wp:extent cx="9525" cy="9525"/>
                  <wp:effectExtent l="0" t="0" r="0" b="0"/>
                  <wp:docPr id="94" name="Picture 94"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486B0FBC" w14:textId="77777777" w:rsidTr="00C53F56">
        <w:trPr>
          <w:tblCellSpacing w:w="0" w:type="dxa"/>
        </w:trPr>
        <w:tc>
          <w:tcPr>
            <w:tcW w:w="540" w:type="dxa"/>
            <w:hideMark/>
          </w:tcPr>
          <w:p w14:paraId="590F849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3-7</w:t>
            </w:r>
          </w:p>
        </w:tc>
        <w:tc>
          <w:tcPr>
            <w:tcW w:w="11520" w:type="dxa"/>
            <w:hideMark/>
          </w:tcPr>
          <w:p w14:paraId="435FAC8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represents the networking opportunities your association offers members:</w:t>
            </w:r>
          </w:p>
        </w:tc>
      </w:tr>
      <w:tr w:rsidR="00C53F56" w:rsidRPr="00C53F56" w14:paraId="59503573" w14:textId="77777777" w:rsidTr="00C53F56">
        <w:trPr>
          <w:tblCellSpacing w:w="0" w:type="dxa"/>
        </w:trPr>
        <w:tc>
          <w:tcPr>
            <w:tcW w:w="540" w:type="dxa"/>
            <w:hideMark/>
          </w:tcPr>
          <w:p w14:paraId="4E4784D3"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1B2E46E6" wp14:editId="5962ACF6">
                  <wp:extent cx="9525" cy="9525"/>
                  <wp:effectExtent l="0" t="0" r="0" b="0"/>
                  <wp:docPr id="95" name="Picture 95"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51"/>
            </w:tblGrid>
            <w:tr w:rsidR="00C53F56" w:rsidRPr="00C53F56" w14:paraId="524E86D6" w14:textId="77777777">
              <w:trPr>
                <w:tblCellSpacing w:w="15" w:type="dxa"/>
              </w:trPr>
              <w:tc>
                <w:tcPr>
                  <w:tcW w:w="350" w:type="pct"/>
                  <w:vAlign w:val="center"/>
                  <w:hideMark/>
                </w:tcPr>
                <w:p w14:paraId="28BF7137"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5367074C"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328FD0E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29FA83E6" w14:textId="77777777">
              <w:trPr>
                <w:tblCellSpacing w:w="15" w:type="dxa"/>
              </w:trPr>
              <w:tc>
                <w:tcPr>
                  <w:tcW w:w="0" w:type="auto"/>
                  <w:vAlign w:val="center"/>
                  <w:hideMark/>
                </w:tcPr>
                <w:p w14:paraId="299793D0"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992372E">
                      <v:shape id="_x0000_i1171" type="#_x0000_t75" style="width:20pt;height:18pt">
                        <v:imagedata r:id="rId5" o:title=""/>
                      </v:shape>
                    </w:pict>
                  </w:r>
                </w:p>
              </w:tc>
              <w:tc>
                <w:tcPr>
                  <w:tcW w:w="0" w:type="auto"/>
                  <w:vAlign w:val="center"/>
                  <w:hideMark/>
                </w:tcPr>
                <w:p w14:paraId="370E64C2"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95BA312">
                      <v:shape id="_x0000_i1172" type="#_x0000_t75" style="width:20pt;height:18pt">
                        <v:imagedata r:id="rId5" o:title=""/>
                      </v:shape>
                    </w:pict>
                  </w:r>
                </w:p>
              </w:tc>
              <w:tc>
                <w:tcPr>
                  <w:tcW w:w="0" w:type="auto"/>
                  <w:vAlign w:val="center"/>
                  <w:hideMark/>
                </w:tcPr>
                <w:p w14:paraId="3E3C4A48"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Networking and social opportunities are planned, organized, and implemented primarily by members through various committees</w:t>
                  </w:r>
                </w:p>
              </w:tc>
            </w:tr>
            <w:tr w:rsidR="00C53F56" w:rsidRPr="00C53F56" w14:paraId="1F8DBE8D" w14:textId="77777777">
              <w:trPr>
                <w:tblCellSpacing w:w="15" w:type="dxa"/>
              </w:trPr>
              <w:tc>
                <w:tcPr>
                  <w:tcW w:w="0" w:type="auto"/>
                  <w:vAlign w:val="center"/>
                  <w:hideMark/>
                </w:tcPr>
                <w:p w14:paraId="0AA2DCEF"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B8BCEB2">
                      <v:shape id="_x0000_i1173" type="#_x0000_t75" style="width:20pt;height:18pt">
                        <v:imagedata r:id="rId5" o:title=""/>
                      </v:shape>
                    </w:pict>
                  </w:r>
                </w:p>
              </w:tc>
              <w:tc>
                <w:tcPr>
                  <w:tcW w:w="0" w:type="auto"/>
                  <w:vAlign w:val="center"/>
                  <w:hideMark/>
                </w:tcPr>
                <w:p w14:paraId="25027027"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D853E63">
                      <v:shape id="_x0000_i1174" type="#_x0000_t75" style="width:20pt;height:18pt">
                        <v:imagedata r:id="rId5" o:title=""/>
                      </v:shape>
                    </w:pict>
                  </w:r>
                </w:p>
              </w:tc>
              <w:tc>
                <w:tcPr>
                  <w:tcW w:w="0" w:type="auto"/>
                  <w:vAlign w:val="center"/>
                  <w:hideMark/>
                </w:tcPr>
                <w:p w14:paraId="69954BE7"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Networking and social opportunities are planned by staff and volunteers; the goal is member professional development and career success</w:t>
                  </w:r>
                </w:p>
              </w:tc>
            </w:tr>
            <w:tr w:rsidR="00C53F56" w:rsidRPr="00C53F56" w14:paraId="02260F76" w14:textId="77777777">
              <w:trPr>
                <w:tblCellSpacing w:w="15" w:type="dxa"/>
              </w:trPr>
              <w:tc>
                <w:tcPr>
                  <w:tcW w:w="0" w:type="auto"/>
                  <w:vAlign w:val="center"/>
                  <w:hideMark/>
                </w:tcPr>
                <w:p w14:paraId="1BD3F4B3"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BB70686">
                      <v:shape id="_x0000_i1175" type="#_x0000_t75" style="width:20pt;height:18pt">
                        <v:imagedata r:id="rId5" o:title=""/>
                      </v:shape>
                    </w:pict>
                  </w:r>
                </w:p>
              </w:tc>
              <w:tc>
                <w:tcPr>
                  <w:tcW w:w="0" w:type="auto"/>
                  <w:vAlign w:val="center"/>
                  <w:hideMark/>
                </w:tcPr>
                <w:p w14:paraId="2D5F49D3"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782231D">
                      <v:shape id="_x0000_i1176" type="#_x0000_t75" style="width:20pt;height:18pt">
                        <v:imagedata r:id="rId5" o:title=""/>
                      </v:shape>
                    </w:pict>
                  </w:r>
                </w:p>
              </w:tc>
              <w:tc>
                <w:tcPr>
                  <w:tcW w:w="0" w:type="auto"/>
                  <w:vAlign w:val="center"/>
                  <w:hideMark/>
                </w:tcPr>
                <w:p w14:paraId="3B9FF27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Networking and social opportunities are implemented by staff with the goal of strategically positioning members for long-term career success, risk reduction and future marketing opportunities</w:t>
                  </w:r>
                </w:p>
              </w:tc>
            </w:tr>
            <w:tr w:rsidR="00C53F56" w:rsidRPr="00C53F56" w14:paraId="48FFDBC4" w14:textId="77777777">
              <w:trPr>
                <w:tblCellSpacing w:w="15" w:type="dxa"/>
              </w:trPr>
              <w:tc>
                <w:tcPr>
                  <w:tcW w:w="0" w:type="auto"/>
                  <w:vAlign w:val="center"/>
                  <w:hideMark/>
                </w:tcPr>
                <w:p w14:paraId="092BCCE1"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689E09B">
                      <v:shape id="_x0000_i1177" type="#_x0000_t75" style="width:20pt;height:18pt">
                        <v:imagedata r:id="rId5" o:title=""/>
                      </v:shape>
                    </w:pict>
                  </w:r>
                </w:p>
              </w:tc>
              <w:tc>
                <w:tcPr>
                  <w:tcW w:w="0" w:type="auto"/>
                  <w:vAlign w:val="center"/>
                  <w:hideMark/>
                </w:tcPr>
                <w:p w14:paraId="705F9141"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27A88AD">
                      <v:shape id="_x0000_i1178" type="#_x0000_t75" style="width:20pt;height:18pt">
                        <v:imagedata r:id="rId5" o:title=""/>
                      </v:shape>
                    </w:pict>
                  </w:r>
                </w:p>
              </w:tc>
              <w:tc>
                <w:tcPr>
                  <w:tcW w:w="0" w:type="auto"/>
                  <w:vAlign w:val="center"/>
                  <w:hideMark/>
                </w:tcPr>
                <w:p w14:paraId="1D546052"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Does not apply to my association</w:t>
                  </w:r>
                </w:p>
              </w:tc>
            </w:tr>
          </w:tbl>
          <w:p w14:paraId="1A9ECDF7"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58F482E7" w14:textId="77777777" w:rsidTr="00C53F56">
        <w:trPr>
          <w:tblCellSpacing w:w="0" w:type="dxa"/>
        </w:trPr>
        <w:tc>
          <w:tcPr>
            <w:tcW w:w="540" w:type="dxa"/>
            <w:hideMark/>
          </w:tcPr>
          <w:p w14:paraId="751F69D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41DA440B" wp14:editId="6D7122C0">
                  <wp:extent cx="9525" cy="9525"/>
                  <wp:effectExtent l="0" t="0" r="0" b="0"/>
                  <wp:docPr id="96" name="Picture 96"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512D7BD5"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284F07E7" wp14:editId="7AEEEEF9">
                  <wp:extent cx="9525" cy="9525"/>
                  <wp:effectExtent l="0" t="0" r="0" b="0"/>
                  <wp:docPr id="97" name="Picture 97"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7E54A86F" w14:textId="77777777" w:rsidTr="00C53F56">
        <w:trPr>
          <w:tblCellSpacing w:w="0" w:type="dxa"/>
        </w:trPr>
        <w:tc>
          <w:tcPr>
            <w:tcW w:w="540" w:type="dxa"/>
            <w:hideMark/>
          </w:tcPr>
          <w:p w14:paraId="374EC0A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3-8</w:t>
            </w:r>
          </w:p>
        </w:tc>
        <w:tc>
          <w:tcPr>
            <w:tcW w:w="11520" w:type="dxa"/>
            <w:hideMark/>
          </w:tcPr>
          <w:p w14:paraId="63423769"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represents business specialty/commercial services your association offers your members:</w:t>
            </w:r>
          </w:p>
        </w:tc>
      </w:tr>
      <w:tr w:rsidR="00C53F56" w:rsidRPr="00C53F56" w14:paraId="78024ADE" w14:textId="77777777" w:rsidTr="00C53F56">
        <w:trPr>
          <w:tblCellSpacing w:w="0" w:type="dxa"/>
        </w:trPr>
        <w:tc>
          <w:tcPr>
            <w:tcW w:w="540" w:type="dxa"/>
            <w:hideMark/>
          </w:tcPr>
          <w:p w14:paraId="10CE9CBE"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3B52C04B" wp14:editId="70A7BE35">
                  <wp:extent cx="9525" cy="9525"/>
                  <wp:effectExtent l="0" t="0" r="0" b="0"/>
                  <wp:docPr id="98" name="Picture 98"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51"/>
            </w:tblGrid>
            <w:tr w:rsidR="00C53F56" w:rsidRPr="00C53F56" w14:paraId="7BBB5C38" w14:textId="77777777">
              <w:trPr>
                <w:tblCellSpacing w:w="15" w:type="dxa"/>
              </w:trPr>
              <w:tc>
                <w:tcPr>
                  <w:tcW w:w="350" w:type="pct"/>
                  <w:vAlign w:val="center"/>
                  <w:hideMark/>
                </w:tcPr>
                <w:p w14:paraId="615FE696"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371DDFDC"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1021CCD2"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3865D757" w14:textId="77777777">
              <w:trPr>
                <w:tblCellSpacing w:w="15" w:type="dxa"/>
              </w:trPr>
              <w:tc>
                <w:tcPr>
                  <w:tcW w:w="0" w:type="auto"/>
                  <w:vAlign w:val="center"/>
                  <w:hideMark/>
                </w:tcPr>
                <w:p w14:paraId="5DCDB891"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E38E399">
                      <v:shape id="_x0000_i1179" type="#_x0000_t75" style="width:20pt;height:18pt">
                        <v:imagedata r:id="rId5" o:title=""/>
                      </v:shape>
                    </w:pict>
                  </w:r>
                </w:p>
              </w:tc>
              <w:tc>
                <w:tcPr>
                  <w:tcW w:w="0" w:type="auto"/>
                  <w:vAlign w:val="center"/>
                  <w:hideMark/>
                </w:tcPr>
                <w:p w14:paraId="382E85FE"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780579A">
                      <v:shape id="_x0000_i1180" type="#_x0000_t75" style="width:20pt;height:18pt">
                        <v:imagedata r:id="rId5" o:title=""/>
                      </v:shape>
                    </w:pict>
                  </w:r>
                </w:p>
              </w:tc>
              <w:tc>
                <w:tcPr>
                  <w:tcW w:w="0" w:type="auto"/>
                  <w:vAlign w:val="center"/>
                  <w:hideMark/>
                </w:tcPr>
                <w:p w14:paraId="6BD729A7"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Association encourages interest in specialty areas through committees with staff support; may occasionally offer a course or class on international or commercial real estate</w:t>
                  </w:r>
                </w:p>
              </w:tc>
            </w:tr>
            <w:tr w:rsidR="00C53F56" w:rsidRPr="00C53F56" w14:paraId="6BF665DA" w14:textId="77777777">
              <w:trPr>
                <w:tblCellSpacing w:w="15" w:type="dxa"/>
              </w:trPr>
              <w:tc>
                <w:tcPr>
                  <w:tcW w:w="0" w:type="auto"/>
                  <w:vAlign w:val="center"/>
                  <w:hideMark/>
                </w:tcPr>
                <w:p w14:paraId="3602FF32"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1AD5B87">
                      <v:shape id="_x0000_i1181" type="#_x0000_t75" style="width:20pt;height:18pt">
                        <v:imagedata r:id="rId5" o:title=""/>
                      </v:shape>
                    </w:pict>
                  </w:r>
                </w:p>
              </w:tc>
              <w:tc>
                <w:tcPr>
                  <w:tcW w:w="0" w:type="auto"/>
                  <w:vAlign w:val="center"/>
                  <w:hideMark/>
                </w:tcPr>
                <w:p w14:paraId="2C04EBCB"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29D26CD">
                      <v:shape id="_x0000_i1182" type="#_x0000_t75" style="width:20pt;height:18pt">
                        <v:imagedata r:id="rId5" o:title=""/>
                      </v:shape>
                    </w:pict>
                  </w:r>
                </w:p>
              </w:tc>
              <w:tc>
                <w:tcPr>
                  <w:tcW w:w="0" w:type="auto"/>
                  <w:vAlign w:val="center"/>
                  <w:hideMark/>
                </w:tcPr>
                <w:p w14:paraId="53D6A14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xml:space="preserve">Association promotes specialty classes and designations to members, but </w:t>
                  </w:r>
                  <w:r w:rsidRPr="00C53F56">
                    <w:rPr>
                      <w:rFonts w:ascii="Times New Roman" w:eastAsia="Times New Roman" w:hAnsi="Times New Roman" w:cs="Times New Roman"/>
                      <w:sz w:val="24"/>
                      <w:szCs w:val="24"/>
                    </w:rPr>
                    <w:lastRenderedPageBreak/>
                    <w:t>relies on others (state and national association) to offer the classes or courses</w:t>
                  </w:r>
                </w:p>
              </w:tc>
            </w:tr>
            <w:tr w:rsidR="00C53F56" w:rsidRPr="00C53F56" w14:paraId="0C9765E2" w14:textId="77777777">
              <w:trPr>
                <w:tblCellSpacing w:w="15" w:type="dxa"/>
              </w:trPr>
              <w:tc>
                <w:tcPr>
                  <w:tcW w:w="0" w:type="auto"/>
                  <w:vAlign w:val="center"/>
                  <w:hideMark/>
                </w:tcPr>
                <w:p w14:paraId="66AE5175"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41E681BB">
                      <v:shape id="_x0000_i1183" type="#_x0000_t75" style="width:20pt;height:18pt">
                        <v:imagedata r:id="rId5" o:title=""/>
                      </v:shape>
                    </w:pict>
                  </w:r>
                </w:p>
              </w:tc>
              <w:tc>
                <w:tcPr>
                  <w:tcW w:w="0" w:type="auto"/>
                  <w:vAlign w:val="center"/>
                  <w:hideMark/>
                </w:tcPr>
                <w:p w14:paraId="4877D9AF"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30BB50E">
                      <v:shape id="_x0000_i1184" type="#_x0000_t75" style="width:20pt;height:18pt">
                        <v:imagedata r:id="rId5" o:title=""/>
                      </v:shape>
                    </w:pict>
                  </w:r>
                </w:p>
              </w:tc>
              <w:tc>
                <w:tcPr>
                  <w:tcW w:w="0" w:type="auto"/>
                  <w:vAlign w:val="center"/>
                  <w:hideMark/>
                </w:tcPr>
                <w:p w14:paraId="38E6E2C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Specialty councils are established to promote member interest and networking opportunities; events are planned and coordinated by staff with member involvement; guest speakers are invited to general membership events to increase awareness</w:t>
                  </w:r>
                </w:p>
              </w:tc>
            </w:tr>
            <w:tr w:rsidR="00C53F56" w:rsidRPr="00C53F56" w14:paraId="49E55D27" w14:textId="77777777">
              <w:trPr>
                <w:tblCellSpacing w:w="15" w:type="dxa"/>
              </w:trPr>
              <w:tc>
                <w:tcPr>
                  <w:tcW w:w="0" w:type="auto"/>
                  <w:vAlign w:val="center"/>
                  <w:hideMark/>
                </w:tcPr>
                <w:p w14:paraId="272C444D"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32DB6EC">
                      <v:shape id="_x0000_i1185" type="#_x0000_t75" style="width:20pt;height:18pt">
                        <v:imagedata r:id="rId5" o:title=""/>
                      </v:shape>
                    </w:pict>
                  </w:r>
                </w:p>
              </w:tc>
              <w:tc>
                <w:tcPr>
                  <w:tcW w:w="0" w:type="auto"/>
                  <w:vAlign w:val="center"/>
                  <w:hideMark/>
                </w:tcPr>
                <w:p w14:paraId="68451676"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BCF5798">
                      <v:shape id="_x0000_i1186" type="#_x0000_t75" style="width:20pt;height:18pt">
                        <v:imagedata r:id="rId5" o:title=""/>
                      </v:shape>
                    </w:pict>
                  </w:r>
                </w:p>
              </w:tc>
              <w:tc>
                <w:tcPr>
                  <w:tcW w:w="0" w:type="auto"/>
                  <w:vAlign w:val="center"/>
                  <w:hideMark/>
                </w:tcPr>
                <w:p w14:paraId="3D7B9A90"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Does not apply to my association</w:t>
                  </w:r>
                </w:p>
              </w:tc>
            </w:tr>
          </w:tbl>
          <w:p w14:paraId="7F338F02"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1923729E" w14:textId="77777777" w:rsidTr="00C53F56">
        <w:trPr>
          <w:tblCellSpacing w:w="0" w:type="dxa"/>
        </w:trPr>
        <w:tc>
          <w:tcPr>
            <w:tcW w:w="540" w:type="dxa"/>
            <w:hideMark/>
          </w:tcPr>
          <w:p w14:paraId="0AFF0C5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lastRenderedPageBreak/>
              <w:drawing>
                <wp:inline distT="0" distB="0" distL="0" distR="0" wp14:anchorId="5C605695" wp14:editId="76E66F69">
                  <wp:extent cx="9525" cy="9525"/>
                  <wp:effectExtent l="0" t="0" r="0" b="0"/>
                  <wp:docPr id="99" name="Picture 99"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7588B8B8"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014D14D2" wp14:editId="05247191">
                  <wp:extent cx="9525" cy="9525"/>
                  <wp:effectExtent l="0" t="0" r="0" b="0"/>
                  <wp:docPr id="100" name="Picture 100"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177F5777" w14:textId="77777777" w:rsidTr="00C53F56">
        <w:trPr>
          <w:tblCellSpacing w:w="0" w:type="dxa"/>
        </w:trPr>
        <w:tc>
          <w:tcPr>
            <w:tcW w:w="540" w:type="dxa"/>
            <w:hideMark/>
          </w:tcPr>
          <w:p w14:paraId="7FF0CFF7"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622580C5" wp14:editId="53C9FAA3">
                  <wp:extent cx="9525" cy="9525"/>
                  <wp:effectExtent l="0" t="0" r="0" b="0"/>
                  <wp:docPr id="101" name="Picture 101"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54673C40"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06A11D7A" wp14:editId="6DF49820">
                  <wp:extent cx="9525" cy="9525"/>
                  <wp:effectExtent l="0" t="0" r="0" b="0"/>
                  <wp:docPr id="102" name="Picture 102"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0B4B3F82" w14:textId="77777777" w:rsidR="00C53F56" w:rsidRPr="00C53F56" w:rsidRDefault="00C53F56" w:rsidP="00C53F56">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442"/>
        <w:gridCol w:w="8918"/>
      </w:tblGrid>
      <w:tr w:rsidR="00C53F56" w:rsidRPr="00C53F56" w14:paraId="2A46AC6D" w14:textId="77777777" w:rsidTr="00C53F56">
        <w:trPr>
          <w:tblCellSpacing w:w="0" w:type="dxa"/>
        </w:trPr>
        <w:tc>
          <w:tcPr>
            <w:tcW w:w="12060" w:type="dxa"/>
            <w:gridSpan w:val="2"/>
            <w:hideMark/>
          </w:tcPr>
          <w:p w14:paraId="60D01872" w14:textId="77777777" w:rsidR="00C53F56" w:rsidRPr="00C53F56" w:rsidRDefault="00C53F56" w:rsidP="00C53F56">
            <w:pPr>
              <w:spacing w:after="240" w:line="240" w:lineRule="auto"/>
              <w:rPr>
                <w:rFonts w:ascii="Times New Roman" w:eastAsia="Times New Roman" w:hAnsi="Times New Roman" w:cs="Times New Roman"/>
                <w:sz w:val="24"/>
                <w:szCs w:val="24"/>
              </w:rPr>
            </w:pPr>
            <w:bookmarkStart w:id="4" w:name="IntExtRel"/>
            <w:r w:rsidRPr="00C53F56">
              <w:rPr>
                <w:rFonts w:ascii="Times New Roman" w:eastAsia="Times New Roman" w:hAnsi="Times New Roman" w:cs="Times New Roman"/>
                <w:sz w:val="24"/>
                <w:szCs w:val="24"/>
              </w:rPr>
              <w:t>4. Internal and External Relations</w:t>
            </w:r>
            <w:bookmarkEnd w:id="4"/>
          </w:p>
        </w:tc>
      </w:tr>
      <w:tr w:rsidR="00C53F56" w:rsidRPr="00C53F56" w14:paraId="265DE603" w14:textId="77777777" w:rsidTr="00C53F56">
        <w:trPr>
          <w:tblCellSpacing w:w="0" w:type="dxa"/>
        </w:trPr>
        <w:tc>
          <w:tcPr>
            <w:tcW w:w="540" w:type="dxa"/>
            <w:hideMark/>
          </w:tcPr>
          <w:p w14:paraId="7451915C"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4-1</w:t>
            </w:r>
          </w:p>
        </w:tc>
        <w:tc>
          <w:tcPr>
            <w:tcW w:w="11520" w:type="dxa"/>
            <w:hideMark/>
          </w:tcPr>
          <w:p w14:paraId="7842665D"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represents staff relations in your association:</w:t>
            </w:r>
          </w:p>
        </w:tc>
      </w:tr>
      <w:tr w:rsidR="00C53F56" w:rsidRPr="00C53F56" w14:paraId="543EDAFE" w14:textId="77777777" w:rsidTr="00C53F56">
        <w:trPr>
          <w:tblCellSpacing w:w="0" w:type="dxa"/>
        </w:trPr>
        <w:tc>
          <w:tcPr>
            <w:tcW w:w="540" w:type="dxa"/>
            <w:hideMark/>
          </w:tcPr>
          <w:p w14:paraId="7B4DCE0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5B7CF66A" wp14:editId="640624D6">
                  <wp:extent cx="9525" cy="9525"/>
                  <wp:effectExtent l="0" t="0" r="0" b="0"/>
                  <wp:docPr id="103" name="Picture 103"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53"/>
            </w:tblGrid>
            <w:tr w:rsidR="00C53F56" w:rsidRPr="00C53F56" w14:paraId="2B38CD30" w14:textId="77777777">
              <w:trPr>
                <w:tblCellSpacing w:w="15" w:type="dxa"/>
              </w:trPr>
              <w:tc>
                <w:tcPr>
                  <w:tcW w:w="350" w:type="pct"/>
                  <w:vAlign w:val="center"/>
                  <w:hideMark/>
                </w:tcPr>
                <w:p w14:paraId="72E64460"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06DA02B3"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74A64F30"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00364281" w14:textId="77777777">
              <w:trPr>
                <w:tblCellSpacing w:w="15" w:type="dxa"/>
              </w:trPr>
              <w:tc>
                <w:tcPr>
                  <w:tcW w:w="0" w:type="auto"/>
                  <w:vAlign w:val="center"/>
                  <w:hideMark/>
                </w:tcPr>
                <w:p w14:paraId="3D2481E1"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AC007E6">
                      <v:shape id="_x0000_i1187" type="#_x0000_t75" style="width:20pt;height:18pt">
                        <v:imagedata r:id="rId5" o:title=""/>
                      </v:shape>
                    </w:pict>
                  </w:r>
                </w:p>
              </w:tc>
              <w:tc>
                <w:tcPr>
                  <w:tcW w:w="0" w:type="auto"/>
                  <w:vAlign w:val="center"/>
                  <w:hideMark/>
                </w:tcPr>
                <w:p w14:paraId="3C976D9B"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3FBDA73">
                      <v:shape id="_x0000_i1188" type="#_x0000_t75" style="width:20pt;height:18pt">
                        <v:imagedata r:id="rId5" o:title=""/>
                      </v:shape>
                    </w:pict>
                  </w:r>
                </w:p>
              </w:tc>
              <w:tc>
                <w:tcPr>
                  <w:tcW w:w="0" w:type="auto"/>
                  <w:vAlign w:val="center"/>
                  <w:hideMark/>
                </w:tcPr>
                <w:p w14:paraId="1854971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Chief staff executive is visionary leader for staff members, and does not focus entirely on day-to-day operations; delegates decision-making to senior staff; maintains a succession plan for key staff positions</w:t>
                  </w:r>
                </w:p>
              </w:tc>
            </w:tr>
            <w:tr w:rsidR="00C53F56" w:rsidRPr="00C53F56" w14:paraId="457339DC" w14:textId="77777777">
              <w:trPr>
                <w:tblCellSpacing w:w="15" w:type="dxa"/>
              </w:trPr>
              <w:tc>
                <w:tcPr>
                  <w:tcW w:w="0" w:type="auto"/>
                  <w:vAlign w:val="center"/>
                  <w:hideMark/>
                </w:tcPr>
                <w:p w14:paraId="3CA1F1DB"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FF823BA">
                      <v:shape id="_x0000_i1189" type="#_x0000_t75" style="width:20pt;height:18pt">
                        <v:imagedata r:id="rId5" o:title=""/>
                      </v:shape>
                    </w:pict>
                  </w:r>
                </w:p>
              </w:tc>
              <w:tc>
                <w:tcPr>
                  <w:tcW w:w="0" w:type="auto"/>
                  <w:vAlign w:val="center"/>
                  <w:hideMark/>
                </w:tcPr>
                <w:p w14:paraId="2BC831BB"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D7F6805">
                      <v:shape id="_x0000_i1190" type="#_x0000_t75" style="width:20pt;height:18pt">
                        <v:imagedata r:id="rId5" o:title=""/>
                      </v:shape>
                    </w:pict>
                  </w:r>
                </w:p>
              </w:tc>
              <w:tc>
                <w:tcPr>
                  <w:tcW w:w="0" w:type="auto"/>
                  <w:vAlign w:val="center"/>
                  <w:hideMark/>
                </w:tcPr>
                <w:p w14:paraId="3A28ACA0"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Chief staff executive handles management functions, while receiving support from other managers; staff members provide clerical support</w:t>
                  </w:r>
                </w:p>
              </w:tc>
            </w:tr>
            <w:tr w:rsidR="00C53F56" w:rsidRPr="00C53F56" w14:paraId="37B28A3D" w14:textId="77777777">
              <w:trPr>
                <w:tblCellSpacing w:w="15" w:type="dxa"/>
              </w:trPr>
              <w:tc>
                <w:tcPr>
                  <w:tcW w:w="0" w:type="auto"/>
                  <w:vAlign w:val="center"/>
                  <w:hideMark/>
                </w:tcPr>
                <w:p w14:paraId="707F8E8D"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BC64C4E">
                      <v:shape id="_x0000_i1191" type="#_x0000_t75" style="width:20pt;height:18pt">
                        <v:imagedata r:id="rId5" o:title=""/>
                      </v:shape>
                    </w:pict>
                  </w:r>
                </w:p>
              </w:tc>
              <w:tc>
                <w:tcPr>
                  <w:tcW w:w="0" w:type="auto"/>
                  <w:vAlign w:val="center"/>
                  <w:hideMark/>
                </w:tcPr>
                <w:p w14:paraId="688CAB0F"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16A008F">
                      <v:shape id="_x0000_i1192" type="#_x0000_t75" style="width:20pt;height:18pt">
                        <v:imagedata r:id="rId5" o:title=""/>
                      </v:shape>
                    </w:pict>
                  </w:r>
                </w:p>
              </w:tc>
              <w:tc>
                <w:tcPr>
                  <w:tcW w:w="0" w:type="auto"/>
                  <w:vAlign w:val="center"/>
                  <w:hideMark/>
                </w:tcPr>
                <w:p w14:paraId="778B57C1"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Chief staff executive administers all day-to-day operations, with support of clerical personnel and outside resources</w:t>
                  </w:r>
                </w:p>
              </w:tc>
            </w:tr>
            <w:tr w:rsidR="00C53F56" w:rsidRPr="00C53F56" w14:paraId="213FCEA0" w14:textId="77777777">
              <w:trPr>
                <w:tblCellSpacing w:w="15" w:type="dxa"/>
              </w:trPr>
              <w:tc>
                <w:tcPr>
                  <w:tcW w:w="0" w:type="auto"/>
                  <w:vAlign w:val="center"/>
                  <w:hideMark/>
                </w:tcPr>
                <w:p w14:paraId="576E1B34"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AA45EF0">
                      <v:shape id="_x0000_i1193" type="#_x0000_t75" style="width:20pt;height:18pt">
                        <v:imagedata r:id="rId5" o:title=""/>
                      </v:shape>
                    </w:pict>
                  </w:r>
                </w:p>
              </w:tc>
              <w:tc>
                <w:tcPr>
                  <w:tcW w:w="0" w:type="auto"/>
                  <w:vAlign w:val="center"/>
                  <w:hideMark/>
                </w:tcPr>
                <w:p w14:paraId="361679F3"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EDB1A18">
                      <v:shape id="_x0000_i1194" type="#_x0000_t75" style="width:20pt;height:18pt">
                        <v:imagedata r:id="rId5" o:title=""/>
                      </v:shape>
                    </w:pict>
                  </w:r>
                </w:p>
              </w:tc>
              <w:tc>
                <w:tcPr>
                  <w:tcW w:w="0" w:type="auto"/>
                  <w:vAlign w:val="center"/>
                  <w:hideMark/>
                </w:tcPr>
                <w:p w14:paraId="175133E0"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Does not apply to my association</w:t>
                  </w:r>
                </w:p>
              </w:tc>
            </w:tr>
          </w:tbl>
          <w:p w14:paraId="27E69715"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5E13715D" w14:textId="77777777" w:rsidTr="00C53F56">
        <w:trPr>
          <w:tblCellSpacing w:w="0" w:type="dxa"/>
        </w:trPr>
        <w:tc>
          <w:tcPr>
            <w:tcW w:w="540" w:type="dxa"/>
            <w:hideMark/>
          </w:tcPr>
          <w:p w14:paraId="0A641E5D"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7684DCB0" wp14:editId="62134133">
                  <wp:extent cx="9525" cy="9525"/>
                  <wp:effectExtent l="0" t="0" r="0" b="0"/>
                  <wp:docPr id="104" name="Picture 104"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3DED925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17B925B6" wp14:editId="34E864F9">
                  <wp:extent cx="9525" cy="9525"/>
                  <wp:effectExtent l="0" t="0" r="0" b="0"/>
                  <wp:docPr id="105" name="Picture 105"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75611F0B" w14:textId="77777777" w:rsidTr="00C53F56">
        <w:trPr>
          <w:tblCellSpacing w:w="0" w:type="dxa"/>
        </w:trPr>
        <w:tc>
          <w:tcPr>
            <w:tcW w:w="540" w:type="dxa"/>
            <w:hideMark/>
          </w:tcPr>
          <w:p w14:paraId="2AF0D640"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52768497" wp14:editId="27C9706B">
                  <wp:extent cx="9525" cy="9525"/>
                  <wp:effectExtent l="0" t="0" r="0" b="0"/>
                  <wp:docPr id="106" name="Picture 106"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74582A71"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75EA915C" wp14:editId="42D7641E">
                  <wp:extent cx="9525" cy="9525"/>
                  <wp:effectExtent l="0" t="0" r="0" b="0"/>
                  <wp:docPr id="107" name="Picture 107"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12B3B879" w14:textId="77777777" w:rsidTr="00C53F56">
        <w:trPr>
          <w:tblCellSpacing w:w="0" w:type="dxa"/>
        </w:trPr>
        <w:tc>
          <w:tcPr>
            <w:tcW w:w="540" w:type="dxa"/>
            <w:hideMark/>
          </w:tcPr>
          <w:p w14:paraId="29F0DBB7"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4-2</w:t>
            </w:r>
          </w:p>
        </w:tc>
        <w:tc>
          <w:tcPr>
            <w:tcW w:w="11520" w:type="dxa"/>
            <w:hideMark/>
          </w:tcPr>
          <w:p w14:paraId="1829B28E"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represents volunteer leadership identification and recruitment:</w:t>
            </w:r>
          </w:p>
        </w:tc>
      </w:tr>
      <w:tr w:rsidR="00C53F56" w:rsidRPr="00C53F56" w14:paraId="2FB81077" w14:textId="77777777" w:rsidTr="00C53F56">
        <w:trPr>
          <w:tblCellSpacing w:w="0" w:type="dxa"/>
        </w:trPr>
        <w:tc>
          <w:tcPr>
            <w:tcW w:w="540" w:type="dxa"/>
            <w:hideMark/>
          </w:tcPr>
          <w:p w14:paraId="13B8A6FE"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5C28A9BD" wp14:editId="1F04A582">
                  <wp:extent cx="9525" cy="9525"/>
                  <wp:effectExtent l="0" t="0" r="0" b="0"/>
                  <wp:docPr id="108" name="Picture 108"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53"/>
            </w:tblGrid>
            <w:tr w:rsidR="00C53F56" w:rsidRPr="00C53F56" w14:paraId="1B393596" w14:textId="77777777">
              <w:trPr>
                <w:tblCellSpacing w:w="15" w:type="dxa"/>
              </w:trPr>
              <w:tc>
                <w:tcPr>
                  <w:tcW w:w="350" w:type="pct"/>
                  <w:vAlign w:val="center"/>
                  <w:hideMark/>
                </w:tcPr>
                <w:p w14:paraId="2DEB181F"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2F09196E"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0B216555"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34EA2C7E" w14:textId="77777777">
              <w:trPr>
                <w:tblCellSpacing w:w="15" w:type="dxa"/>
              </w:trPr>
              <w:tc>
                <w:tcPr>
                  <w:tcW w:w="0" w:type="auto"/>
                  <w:vAlign w:val="center"/>
                  <w:hideMark/>
                </w:tcPr>
                <w:p w14:paraId="7CC98ECF"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04E2AA5">
                      <v:shape id="_x0000_i1195" type="#_x0000_t75" style="width:20pt;height:18pt">
                        <v:imagedata r:id="rId5" o:title=""/>
                      </v:shape>
                    </w:pict>
                  </w:r>
                </w:p>
              </w:tc>
              <w:tc>
                <w:tcPr>
                  <w:tcW w:w="0" w:type="auto"/>
                  <w:vAlign w:val="center"/>
                  <w:hideMark/>
                </w:tcPr>
                <w:p w14:paraId="5B789ACD"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1C6BB2F">
                      <v:shape id="_x0000_i1196" type="#_x0000_t75" style="width:20pt;height:18pt">
                        <v:imagedata r:id="rId5" o:title=""/>
                      </v:shape>
                    </w:pict>
                  </w:r>
                </w:p>
              </w:tc>
              <w:tc>
                <w:tcPr>
                  <w:tcW w:w="0" w:type="auto"/>
                  <w:vAlign w:val="center"/>
                  <w:hideMark/>
                </w:tcPr>
                <w:p w14:paraId="3CD79133"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Staff recruits, develops, and nurtures volunteer leaders, with support from leadership, according to a comprehensive leadership development program; staff and volunteers are effective partners</w:t>
                  </w:r>
                </w:p>
              </w:tc>
            </w:tr>
            <w:tr w:rsidR="00C53F56" w:rsidRPr="00C53F56" w14:paraId="5921270C" w14:textId="77777777">
              <w:trPr>
                <w:tblCellSpacing w:w="15" w:type="dxa"/>
              </w:trPr>
              <w:tc>
                <w:tcPr>
                  <w:tcW w:w="0" w:type="auto"/>
                  <w:vAlign w:val="center"/>
                  <w:hideMark/>
                </w:tcPr>
                <w:p w14:paraId="16B9A4E2"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007B93D">
                      <v:shape id="_x0000_i1197" type="#_x0000_t75" style="width:20pt;height:18pt">
                        <v:imagedata r:id="rId5" o:title=""/>
                      </v:shape>
                    </w:pict>
                  </w:r>
                </w:p>
              </w:tc>
              <w:tc>
                <w:tcPr>
                  <w:tcW w:w="0" w:type="auto"/>
                  <w:vAlign w:val="center"/>
                  <w:hideMark/>
                </w:tcPr>
                <w:p w14:paraId="6AF73409"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35A37B9">
                      <v:shape id="_x0000_i1198" type="#_x0000_t75" style="width:20pt;height:18pt">
                        <v:imagedata r:id="rId5" o:title=""/>
                      </v:shape>
                    </w:pict>
                  </w:r>
                </w:p>
              </w:tc>
              <w:tc>
                <w:tcPr>
                  <w:tcW w:w="0" w:type="auto"/>
                  <w:vAlign w:val="center"/>
                  <w:hideMark/>
                </w:tcPr>
                <w:p w14:paraId="2894377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Volunteers recruit association leaders with administrative assistance from staff</w:t>
                  </w:r>
                </w:p>
              </w:tc>
            </w:tr>
            <w:tr w:rsidR="00C53F56" w:rsidRPr="00C53F56" w14:paraId="33A7A8E1" w14:textId="77777777">
              <w:trPr>
                <w:tblCellSpacing w:w="15" w:type="dxa"/>
              </w:trPr>
              <w:tc>
                <w:tcPr>
                  <w:tcW w:w="0" w:type="auto"/>
                  <w:vAlign w:val="center"/>
                  <w:hideMark/>
                </w:tcPr>
                <w:p w14:paraId="67E3EE7E"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7187086">
                      <v:shape id="_x0000_i1199" type="#_x0000_t75" style="width:20pt;height:18pt">
                        <v:imagedata r:id="rId5" o:title=""/>
                      </v:shape>
                    </w:pict>
                  </w:r>
                </w:p>
              </w:tc>
              <w:tc>
                <w:tcPr>
                  <w:tcW w:w="0" w:type="auto"/>
                  <w:vAlign w:val="center"/>
                  <w:hideMark/>
                </w:tcPr>
                <w:p w14:paraId="2E4150A2"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FA1A6FC">
                      <v:shape id="_x0000_i1200" type="#_x0000_t75" style="width:20pt;height:18pt">
                        <v:imagedata r:id="rId5" o:title=""/>
                      </v:shape>
                    </w:pict>
                  </w:r>
                </w:p>
              </w:tc>
              <w:tc>
                <w:tcPr>
                  <w:tcW w:w="0" w:type="auto"/>
                  <w:vAlign w:val="center"/>
                  <w:hideMark/>
                </w:tcPr>
                <w:p w14:paraId="1ABF302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Staff and volunteers work together as partners to identify and recruit volunteer leaders</w:t>
                  </w:r>
                </w:p>
              </w:tc>
            </w:tr>
            <w:tr w:rsidR="00C53F56" w:rsidRPr="00C53F56" w14:paraId="16A03087" w14:textId="77777777">
              <w:trPr>
                <w:tblCellSpacing w:w="15" w:type="dxa"/>
              </w:trPr>
              <w:tc>
                <w:tcPr>
                  <w:tcW w:w="0" w:type="auto"/>
                  <w:vAlign w:val="center"/>
                  <w:hideMark/>
                </w:tcPr>
                <w:p w14:paraId="42068F9D"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78FF760">
                      <v:shape id="_x0000_i1201" type="#_x0000_t75" style="width:20pt;height:18pt">
                        <v:imagedata r:id="rId5" o:title=""/>
                      </v:shape>
                    </w:pict>
                  </w:r>
                </w:p>
              </w:tc>
              <w:tc>
                <w:tcPr>
                  <w:tcW w:w="0" w:type="auto"/>
                  <w:vAlign w:val="center"/>
                  <w:hideMark/>
                </w:tcPr>
                <w:p w14:paraId="10C045A4"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911F1F2">
                      <v:shape id="_x0000_i1202" type="#_x0000_t75" style="width:20pt;height:18pt">
                        <v:imagedata r:id="rId5" o:title=""/>
                      </v:shape>
                    </w:pict>
                  </w:r>
                </w:p>
              </w:tc>
              <w:tc>
                <w:tcPr>
                  <w:tcW w:w="0" w:type="auto"/>
                  <w:vAlign w:val="center"/>
                  <w:hideMark/>
                </w:tcPr>
                <w:p w14:paraId="3B3C629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Does not apply to my association</w:t>
                  </w:r>
                </w:p>
              </w:tc>
            </w:tr>
          </w:tbl>
          <w:p w14:paraId="1A725874"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2DF6D765" w14:textId="77777777" w:rsidTr="00C53F56">
        <w:trPr>
          <w:tblCellSpacing w:w="0" w:type="dxa"/>
        </w:trPr>
        <w:tc>
          <w:tcPr>
            <w:tcW w:w="540" w:type="dxa"/>
            <w:hideMark/>
          </w:tcPr>
          <w:p w14:paraId="435C7328"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507BA31C" wp14:editId="322D4CFA">
                  <wp:extent cx="9525" cy="9525"/>
                  <wp:effectExtent l="0" t="0" r="0" b="0"/>
                  <wp:docPr id="109" name="Picture 109"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4CBA9BC6"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0EEEEA91" wp14:editId="7EA964AF">
                  <wp:extent cx="9525" cy="9525"/>
                  <wp:effectExtent l="0" t="0" r="0" b="0"/>
                  <wp:docPr id="110" name="Picture 110"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2007428C" w14:textId="77777777" w:rsidTr="00C53F56">
        <w:trPr>
          <w:tblCellSpacing w:w="0" w:type="dxa"/>
        </w:trPr>
        <w:tc>
          <w:tcPr>
            <w:tcW w:w="540" w:type="dxa"/>
            <w:hideMark/>
          </w:tcPr>
          <w:p w14:paraId="71B1F6B6"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4-3</w:t>
            </w:r>
          </w:p>
        </w:tc>
        <w:tc>
          <w:tcPr>
            <w:tcW w:w="11520" w:type="dxa"/>
            <w:hideMark/>
          </w:tcPr>
          <w:p w14:paraId="535286B9"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represents the role of professional services in your association:</w:t>
            </w:r>
          </w:p>
        </w:tc>
      </w:tr>
      <w:tr w:rsidR="00C53F56" w:rsidRPr="00C53F56" w14:paraId="0CA5E2B4" w14:textId="77777777" w:rsidTr="00C53F56">
        <w:trPr>
          <w:tblCellSpacing w:w="0" w:type="dxa"/>
        </w:trPr>
        <w:tc>
          <w:tcPr>
            <w:tcW w:w="540" w:type="dxa"/>
            <w:hideMark/>
          </w:tcPr>
          <w:p w14:paraId="5190B872"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43888DA0" wp14:editId="68AE1D4C">
                  <wp:extent cx="9525" cy="9525"/>
                  <wp:effectExtent l="0" t="0" r="0" b="0"/>
                  <wp:docPr id="111" name="Picture 111"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53"/>
            </w:tblGrid>
            <w:tr w:rsidR="00C53F56" w:rsidRPr="00C53F56" w14:paraId="41FD373E" w14:textId="77777777">
              <w:trPr>
                <w:tblCellSpacing w:w="15" w:type="dxa"/>
              </w:trPr>
              <w:tc>
                <w:tcPr>
                  <w:tcW w:w="350" w:type="pct"/>
                  <w:vAlign w:val="center"/>
                  <w:hideMark/>
                </w:tcPr>
                <w:p w14:paraId="3800C11C"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0FFD24E5"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7D7D10D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3490D173" w14:textId="77777777">
              <w:trPr>
                <w:tblCellSpacing w:w="15" w:type="dxa"/>
              </w:trPr>
              <w:tc>
                <w:tcPr>
                  <w:tcW w:w="0" w:type="auto"/>
                  <w:vAlign w:val="center"/>
                  <w:hideMark/>
                </w:tcPr>
                <w:p w14:paraId="2A3D25A8"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AA6D535">
                      <v:shape id="_x0000_i1203" type="#_x0000_t75" style="width:20pt;height:18pt">
                        <v:imagedata r:id="rId5" o:title=""/>
                      </v:shape>
                    </w:pict>
                  </w:r>
                </w:p>
              </w:tc>
              <w:tc>
                <w:tcPr>
                  <w:tcW w:w="0" w:type="auto"/>
                  <w:vAlign w:val="center"/>
                  <w:hideMark/>
                </w:tcPr>
                <w:p w14:paraId="06DA7999"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D4E41F8">
                      <v:shape id="_x0000_i1204" type="#_x0000_t75" style="width:20pt;height:18pt">
                        <v:imagedata r:id="rId5" o:title=""/>
                      </v:shape>
                    </w:pict>
                  </w:r>
                </w:p>
              </w:tc>
              <w:tc>
                <w:tcPr>
                  <w:tcW w:w="0" w:type="auto"/>
                  <w:vAlign w:val="center"/>
                  <w:hideMark/>
                </w:tcPr>
                <w:p w14:paraId="067794B7"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Association engages an accounting firm and attorney only as needed; these professionals are directed by the board of directors; maintains corporate documents, policies, and procedures that conform to local, state, and federal laws and file required reports and documents; association’s with revenue less than $50,000 must obtain an annual compilation and association’s with revenue greater than $50,000 must obtain an annual audit opinion or accountant’s review report</w:t>
                  </w:r>
                </w:p>
              </w:tc>
            </w:tr>
            <w:tr w:rsidR="00C53F56" w:rsidRPr="00C53F56" w14:paraId="62463093" w14:textId="77777777">
              <w:trPr>
                <w:tblCellSpacing w:w="15" w:type="dxa"/>
              </w:trPr>
              <w:tc>
                <w:tcPr>
                  <w:tcW w:w="0" w:type="auto"/>
                  <w:vAlign w:val="center"/>
                  <w:hideMark/>
                </w:tcPr>
                <w:p w14:paraId="32BFFF9F"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E45C0B3">
                      <v:shape id="_x0000_i1205" type="#_x0000_t75" style="width:20pt;height:18pt">
                        <v:imagedata r:id="rId5" o:title=""/>
                      </v:shape>
                    </w:pict>
                  </w:r>
                </w:p>
              </w:tc>
              <w:tc>
                <w:tcPr>
                  <w:tcW w:w="0" w:type="auto"/>
                  <w:vAlign w:val="center"/>
                  <w:hideMark/>
                </w:tcPr>
                <w:p w14:paraId="0ABE3E3F"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4FE8BBE">
                      <v:shape id="_x0000_i1206" type="#_x0000_t75" style="width:20pt;height:18pt">
                        <v:imagedata r:id="rId5" o:title=""/>
                      </v:shape>
                    </w:pict>
                  </w:r>
                </w:p>
              </w:tc>
              <w:tc>
                <w:tcPr>
                  <w:tcW w:w="0" w:type="auto"/>
                  <w:vAlign w:val="center"/>
                  <w:hideMark/>
                </w:tcPr>
                <w:p w14:paraId="3F66B54D"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xml:space="preserve">Association engages both a CPA firm and attorney who support the organization’s operations and interact regularly with chief executive </w:t>
                  </w:r>
                  <w:r w:rsidRPr="00C53F56">
                    <w:rPr>
                      <w:rFonts w:ascii="Times New Roman" w:eastAsia="Times New Roman" w:hAnsi="Times New Roman" w:cs="Times New Roman"/>
                      <w:sz w:val="24"/>
                      <w:szCs w:val="24"/>
                    </w:rPr>
                    <w:lastRenderedPageBreak/>
                    <w:t>and/or accounting staff; CPA and attorney may network with counterparts in other REALTOR® associations; written policy outlines the roles and responsibilities of the appropriate individuals; maintains corporate documents, policies, and procedures that conform to local, state, and federal laws and file required reports and documents; association’s with revenue less than $50,000 must obtain an annual compilation and association’s with revenue greater than $50,000 must obtain an annual audit opinion or accountant’s review report</w:t>
                  </w:r>
                </w:p>
              </w:tc>
            </w:tr>
            <w:tr w:rsidR="00C53F56" w:rsidRPr="00C53F56" w14:paraId="270C2185" w14:textId="77777777">
              <w:trPr>
                <w:tblCellSpacing w:w="15" w:type="dxa"/>
              </w:trPr>
              <w:tc>
                <w:tcPr>
                  <w:tcW w:w="0" w:type="auto"/>
                  <w:vAlign w:val="center"/>
                  <w:hideMark/>
                </w:tcPr>
                <w:p w14:paraId="39C25CEE"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34439D1D">
                      <v:shape id="_x0000_i1207" type="#_x0000_t75" style="width:20pt;height:18pt">
                        <v:imagedata r:id="rId5" o:title=""/>
                      </v:shape>
                    </w:pict>
                  </w:r>
                </w:p>
              </w:tc>
              <w:tc>
                <w:tcPr>
                  <w:tcW w:w="0" w:type="auto"/>
                  <w:vAlign w:val="center"/>
                  <w:hideMark/>
                </w:tcPr>
                <w:p w14:paraId="7073F505"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0EF3801">
                      <v:shape id="_x0000_i1208" type="#_x0000_t75" style="width:20pt;height:18pt">
                        <v:imagedata r:id="rId5" o:title=""/>
                      </v:shape>
                    </w:pict>
                  </w:r>
                </w:p>
              </w:tc>
              <w:tc>
                <w:tcPr>
                  <w:tcW w:w="0" w:type="auto"/>
                  <w:vAlign w:val="center"/>
                  <w:hideMark/>
                </w:tcPr>
                <w:p w14:paraId="2B8BA380"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Association engages a CPA, attorney or both who support association operations; they report to the chief staff executive on a regular basis (such as monthly) but otherwise have relatively limited contact with staff executive and volunteer leadership; maintains corporate documents, policies, and procedures that conform to local, state, and federal laws and file required reports and documents; association’s with revenue less than $50,000 must obtain an annual compilation and association’s with revenue greater than $50,000 must obtain an annual audit opinion or accountant’s review report</w:t>
                  </w:r>
                </w:p>
              </w:tc>
            </w:tr>
          </w:tbl>
          <w:p w14:paraId="176EB1C0"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175C77C9" w14:textId="77777777" w:rsidTr="00C53F56">
        <w:trPr>
          <w:tblCellSpacing w:w="0" w:type="dxa"/>
        </w:trPr>
        <w:tc>
          <w:tcPr>
            <w:tcW w:w="540" w:type="dxa"/>
            <w:hideMark/>
          </w:tcPr>
          <w:p w14:paraId="52F6BF99"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lastRenderedPageBreak/>
              <w:drawing>
                <wp:inline distT="0" distB="0" distL="0" distR="0" wp14:anchorId="1444495F" wp14:editId="1ABF6E2C">
                  <wp:extent cx="9525" cy="9525"/>
                  <wp:effectExtent l="0" t="0" r="0" b="0"/>
                  <wp:docPr id="112" name="Picture 112"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5F2130DD"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3CF24B5A" wp14:editId="36418C78">
                  <wp:extent cx="9525" cy="9525"/>
                  <wp:effectExtent l="0" t="0" r="0" b="0"/>
                  <wp:docPr id="113" name="Picture 113"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0001BE9C" w14:textId="77777777" w:rsidTr="00C53F56">
        <w:trPr>
          <w:tblCellSpacing w:w="0" w:type="dxa"/>
        </w:trPr>
        <w:tc>
          <w:tcPr>
            <w:tcW w:w="540" w:type="dxa"/>
            <w:hideMark/>
          </w:tcPr>
          <w:p w14:paraId="516C2A4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0BB6AA18" wp14:editId="79A80DAB">
                  <wp:extent cx="9525" cy="9525"/>
                  <wp:effectExtent l="0" t="0" r="0" b="0"/>
                  <wp:docPr id="114" name="Picture 114"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3D9E6126"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3F2146BE" wp14:editId="7AA3B6F8">
                  <wp:extent cx="9525" cy="9525"/>
                  <wp:effectExtent l="0" t="0" r="0" b="0"/>
                  <wp:docPr id="115" name="Picture 115"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1D042184" w14:textId="77777777" w:rsidTr="00C53F56">
        <w:trPr>
          <w:tblCellSpacing w:w="0" w:type="dxa"/>
        </w:trPr>
        <w:tc>
          <w:tcPr>
            <w:tcW w:w="540" w:type="dxa"/>
            <w:hideMark/>
          </w:tcPr>
          <w:p w14:paraId="5DFA04F1"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4-4</w:t>
            </w:r>
          </w:p>
        </w:tc>
        <w:tc>
          <w:tcPr>
            <w:tcW w:w="11520" w:type="dxa"/>
            <w:hideMark/>
          </w:tcPr>
          <w:p w14:paraId="5B9C7A13"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 xml:space="preserve">Which statement most closely represents the role of social media in your association: </w:t>
            </w:r>
          </w:p>
        </w:tc>
      </w:tr>
      <w:tr w:rsidR="00C53F56" w:rsidRPr="00C53F56" w14:paraId="3DD9C38F" w14:textId="77777777" w:rsidTr="00C53F56">
        <w:trPr>
          <w:tblCellSpacing w:w="0" w:type="dxa"/>
        </w:trPr>
        <w:tc>
          <w:tcPr>
            <w:tcW w:w="540" w:type="dxa"/>
            <w:hideMark/>
          </w:tcPr>
          <w:p w14:paraId="42868D09"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75AF4106" wp14:editId="5F5E89F9">
                  <wp:extent cx="9525" cy="9525"/>
                  <wp:effectExtent l="0" t="0" r="0" b="0"/>
                  <wp:docPr id="116" name="Picture 116"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53"/>
            </w:tblGrid>
            <w:tr w:rsidR="00C53F56" w:rsidRPr="00C53F56" w14:paraId="3E183CFA" w14:textId="77777777">
              <w:trPr>
                <w:tblCellSpacing w:w="15" w:type="dxa"/>
              </w:trPr>
              <w:tc>
                <w:tcPr>
                  <w:tcW w:w="350" w:type="pct"/>
                  <w:vAlign w:val="center"/>
                  <w:hideMark/>
                </w:tcPr>
                <w:p w14:paraId="3EDD6212"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4E08112C"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2687AD83"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16422C02" w14:textId="77777777">
              <w:trPr>
                <w:tblCellSpacing w:w="15" w:type="dxa"/>
              </w:trPr>
              <w:tc>
                <w:tcPr>
                  <w:tcW w:w="0" w:type="auto"/>
                  <w:vAlign w:val="center"/>
                  <w:hideMark/>
                </w:tcPr>
                <w:p w14:paraId="42E81A1D"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8E00CF8">
                      <v:shape id="_x0000_i1209" type="#_x0000_t75" style="width:20pt;height:18pt">
                        <v:imagedata r:id="rId5" o:title=""/>
                      </v:shape>
                    </w:pict>
                  </w:r>
                </w:p>
              </w:tc>
              <w:tc>
                <w:tcPr>
                  <w:tcW w:w="0" w:type="auto"/>
                  <w:vAlign w:val="center"/>
                  <w:hideMark/>
                </w:tcPr>
                <w:p w14:paraId="5D3E9576"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65E5511">
                      <v:shape id="_x0000_i1210" type="#_x0000_t75" style="width:20pt;height:18pt">
                        <v:imagedata r:id="rId5" o:title=""/>
                      </v:shape>
                    </w:pict>
                  </w:r>
                </w:p>
              </w:tc>
              <w:tc>
                <w:tcPr>
                  <w:tcW w:w="0" w:type="auto"/>
                  <w:vAlign w:val="center"/>
                  <w:hideMark/>
                </w:tcPr>
                <w:p w14:paraId="44F8C248"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Social media is used as a tool for building relationships between staff and the membership; group functions are used to foster communication between committees, task forces and work groups</w:t>
                  </w:r>
                </w:p>
              </w:tc>
            </w:tr>
            <w:tr w:rsidR="00C53F56" w:rsidRPr="00C53F56" w14:paraId="653DB6E2" w14:textId="77777777">
              <w:trPr>
                <w:tblCellSpacing w:w="15" w:type="dxa"/>
              </w:trPr>
              <w:tc>
                <w:tcPr>
                  <w:tcW w:w="0" w:type="auto"/>
                  <w:vAlign w:val="center"/>
                  <w:hideMark/>
                </w:tcPr>
                <w:p w14:paraId="039F1921"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BF2583F">
                      <v:shape id="_x0000_i1211" type="#_x0000_t75" style="width:20pt;height:18pt">
                        <v:imagedata r:id="rId5" o:title=""/>
                      </v:shape>
                    </w:pict>
                  </w:r>
                </w:p>
              </w:tc>
              <w:tc>
                <w:tcPr>
                  <w:tcW w:w="0" w:type="auto"/>
                  <w:vAlign w:val="center"/>
                  <w:hideMark/>
                </w:tcPr>
                <w:p w14:paraId="0993B6A5"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B305862">
                      <v:shape id="_x0000_i1212" type="#_x0000_t75" style="width:20pt;height:18pt">
                        <v:imagedata r:id="rId5" o:title=""/>
                      </v:shape>
                    </w:pict>
                  </w:r>
                </w:p>
              </w:tc>
              <w:tc>
                <w:tcPr>
                  <w:tcW w:w="0" w:type="auto"/>
                  <w:vAlign w:val="center"/>
                  <w:hideMark/>
                </w:tcPr>
                <w:p w14:paraId="02D29F81"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Social media is used as a tool for developing internal and external relationships with volunteer leaders, members, community members and the news media; specialty groups/pages are created for specific events as well as ongoing communication; social media is an ongoing part of the media/PR program; links and online registration are offered for association events; social media to network with other community leaders</w:t>
                  </w:r>
                </w:p>
              </w:tc>
            </w:tr>
            <w:tr w:rsidR="00C53F56" w:rsidRPr="00C53F56" w14:paraId="0FE2A26D" w14:textId="77777777">
              <w:trPr>
                <w:tblCellSpacing w:w="15" w:type="dxa"/>
              </w:trPr>
              <w:tc>
                <w:tcPr>
                  <w:tcW w:w="0" w:type="auto"/>
                  <w:vAlign w:val="center"/>
                  <w:hideMark/>
                </w:tcPr>
                <w:p w14:paraId="0B9DDD97"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8BB65DE">
                      <v:shape id="_x0000_i1213" type="#_x0000_t75" style="width:20pt;height:18pt">
                        <v:imagedata r:id="rId5" o:title=""/>
                      </v:shape>
                    </w:pict>
                  </w:r>
                </w:p>
              </w:tc>
              <w:tc>
                <w:tcPr>
                  <w:tcW w:w="0" w:type="auto"/>
                  <w:vAlign w:val="center"/>
                  <w:hideMark/>
                </w:tcPr>
                <w:p w14:paraId="424A9A09"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83FCD51">
                      <v:shape id="_x0000_i1214" type="#_x0000_t75" style="width:20pt;height:18pt">
                        <v:imagedata r:id="rId5" o:title=""/>
                      </v:shape>
                    </w:pict>
                  </w:r>
                </w:p>
              </w:tc>
              <w:tc>
                <w:tcPr>
                  <w:tcW w:w="0" w:type="auto"/>
                  <w:vAlign w:val="center"/>
                  <w:hideMark/>
                </w:tcPr>
                <w:p w14:paraId="43041D3E"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Social media is used as a tool primarily for building staff relationships with limited outreach to membership</w:t>
                  </w:r>
                </w:p>
              </w:tc>
            </w:tr>
            <w:tr w:rsidR="00C53F56" w:rsidRPr="00C53F56" w14:paraId="16896EE7" w14:textId="77777777">
              <w:trPr>
                <w:tblCellSpacing w:w="15" w:type="dxa"/>
              </w:trPr>
              <w:tc>
                <w:tcPr>
                  <w:tcW w:w="0" w:type="auto"/>
                  <w:vAlign w:val="center"/>
                  <w:hideMark/>
                </w:tcPr>
                <w:p w14:paraId="047DED58"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2B463D6">
                      <v:shape id="_x0000_i1215" type="#_x0000_t75" style="width:20pt;height:18pt">
                        <v:imagedata r:id="rId5" o:title=""/>
                      </v:shape>
                    </w:pict>
                  </w:r>
                </w:p>
              </w:tc>
              <w:tc>
                <w:tcPr>
                  <w:tcW w:w="0" w:type="auto"/>
                  <w:vAlign w:val="center"/>
                  <w:hideMark/>
                </w:tcPr>
                <w:p w14:paraId="6E06EFDB"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D66C030">
                      <v:shape id="_x0000_i1216" type="#_x0000_t75" style="width:20pt;height:18pt">
                        <v:imagedata r:id="rId5" o:title=""/>
                      </v:shape>
                    </w:pict>
                  </w:r>
                </w:p>
              </w:tc>
              <w:tc>
                <w:tcPr>
                  <w:tcW w:w="0" w:type="auto"/>
                  <w:vAlign w:val="center"/>
                  <w:hideMark/>
                </w:tcPr>
                <w:p w14:paraId="1B2C88D1"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Does not apply to my association</w:t>
                  </w:r>
                </w:p>
              </w:tc>
            </w:tr>
          </w:tbl>
          <w:p w14:paraId="31705781"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51ED1B7D" w14:textId="77777777" w:rsidTr="00C53F56">
        <w:trPr>
          <w:tblCellSpacing w:w="0" w:type="dxa"/>
        </w:trPr>
        <w:tc>
          <w:tcPr>
            <w:tcW w:w="540" w:type="dxa"/>
            <w:hideMark/>
          </w:tcPr>
          <w:p w14:paraId="66301AA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49E7DB2A" wp14:editId="5ECFB00D">
                  <wp:extent cx="9525" cy="9525"/>
                  <wp:effectExtent l="0" t="0" r="0" b="0"/>
                  <wp:docPr id="117" name="Picture 117"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5E7BE42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60A1BBBC" wp14:editId="37AC1368">
                  <wp:extent cx="9525" cy="9525"/>
                  <wp:effectExtent l="0" t="0" r="0" b="0"/>
                  <wp:docPr id="118" name="Picture 118"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77D86E28" w14:textId="77777777" w:rsidTr="00C53F56">
        <w:trPr>
          <w:tblCellSpacing w:w="0" w:type="dxa"/>
        </w:trPr>
        <w:tc>
          <w:tcPr>
            <w:tcW w:w="540" w:type="dxa"/>
            <w:hideMark/>
          </w:tcPr>
          <w:p w14:paraId="10446A66"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4-5</w:t>
            </w:r>
          </w:p>
        </w:tc>
        <w:tc>
          <w:tcPr>
            <w:tcW w:w="11520" w:type="dxa"/>
            <w:hideMark/>
          </w:tcPr>
          <w:p w14:paraId="2BB27252"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reflects the association’s relationships in the community:</w:t>
            </w:r>
          </w:p>
        </w:tc>
      </w:tr>
      <w:tr w:rsidR="00C53F56" w:rsidRPr="00C53F56" w14:paraId="27F5ECC3" w14:textId="77777777" w:rsidTr="00C53F56">
        <w:trPr>
          <w:tblCellSpacing w:w="0" w:type="dxa"/>
        </w:trPr>
        <w:tc>
          <w:tcPr>
            <w:tcW w:w="540" w:type="dxa"/>
            <w:hideMark/>
          </w:tcPr>
          <w:p w14:paraId="4506E17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5F715D23" wp14:editId="1B0EF82F">
                  <wp:extent cx="9525" cy="9525"/>
                  <wp:effectExtent l="0" t="0" r="0" b="0"/>
                  <wp:docPr id="119" name="Picture 119"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53"/>
            </w:tblGrid>
            <w:tr w:rsidR="00C53F56" w:rsidRPr="00C53F56" w14:paraId="3C1A2AC2" w14:textId="77777777">
              <w:trPr>
                <w:tblCellSpacing w:w="15" w:type="dxa"/>
              </w:trPr>
              <w:tc>
                <w:tcPr>
                  <w:tcW w:w="350" w:type="pct"/>
                  <w:vAlign w:val="center"/>
                  <w:hideMark/>
                </w:tcPr>
                <w:p w14:paraId="3404E35B"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3A92F253"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326732F2"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3021F677" w14:textId="77777777">
              <w:trPr>
                <w:tblCellSpacing w:w="15" w:type="dxa"/>
              </w:trPr>
              <w:tc>
                <w:tcPr>
                  <w:tcW w:w="0" w:type="auto"/>
                  <w:vAlign w:val="center"/>
                  <w:hideMark/>
                </w:tcPr>
                <w:p w14:paraId="52E71AD5"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853EF34">
                      <v:shape id="_x0000_i1217" type="#_x0000_t75" style="width:20pt;height:18pt">
                        <v:imagedata r:id="rId5" o:title=""/>
                      </v:shape>
                    </w:pict>
                  </w:r>
                </w:p>
              </w:tc>
              <w:tc>
                <w:tcPr>
                  <w:tcW w:w="0" w:type="auto"/>
                  <w:vAlign w:val="center"/>
                  <w:hideMark/>
                </w:tcPr>
                <w:p w14:paraId="06FD4CBA"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70C6659">
                      <v:shape id="_x0000_i1218" type="#_x0000_t75" style="width:20pt;height:18pt">
                        <v:imagedata r:id="rId5" o:title=""/>
                      </v:shape>
                    </w:pict>
                  </w:r>
                </w:p>
              </w:tc>
              <w:tc>
                <w:tcPr>
                  <w:tcW w:w="0" w:type="auto"/>
                  <w:vAlign w:val="center"/>
                  <w:hideMark/>
                </w:tcPr>
                <w:p w14:paraId="3E752BE6"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Engage in four consumer outreach activities from at least three of the four categories in the Consumer Outreach Core Standards; Association volunteer leaders and staff have built effective relationships with local government leaders and legislators, service providers, vendors, consultants, contractors, influential and market share members/industry leaders, media (reporters and editorial writers) and community groups, including political and business coalitions</w:t>
                  </w:r>
                </w:p>
              </w:tc>
            </w:tr>
            <w:tr w:rsidR="00C53F56" w:rsidRPr="00C53F56" w14:paraId="63C6590B" w14:textId="77777777">
              <w:trPr>
                <w:tblCellSpacing w:w="15" w:type="dxa"/>
              </w:trPr>
              <w:tc>
                <w:tcPr>
                  <w:tcW w:w="0" w:type="auto"/>
                  <w:vAlign w:val="center"/>
                  <w:hideMark/>
                </w:tcPr>
                <w:p w14:paraId="21F8F9E4"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1BF309B">
                      <v:shape id="_x0000_i1219" type="#_x0000_t75" style="width:20pt;height:18pt">
                        <v:imagedata r:id="rId5" o:title=""/>
                      </v:shape>
                    </w:pict>
                  </w:r>
                </w:p>
              </w:tc>
              <w:tc>
                <w:tcPr>
                  <w:tcW w:w="0" w:type="auto"/>
                  <w:vAlign w:val="center"/>
                  <w:hideMark/>
                </w:tcPr>
                <w:p w14:paraId="67975E51"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EB8A710">
                      <v:shape id="_x0000_i1220" type="#_x0000_t75" style="width:20pt;height:18pt">
                        <v:imagedata r:id="rId5" o:title=""/>
                      </v:shape>
                    </w:pict>
                  </w:r>
                </w:p>
              </w:tc>
              <w:tc>
                <w:tcPr>
                  <w:tcW w:w="0" w:type="auto"/>
                  <w:vAlign w:val="center"/>
                  <w:hideMark/>
                </w:tcPr>
                <w:p w14:paraId="350A35F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xml:space="preserve">Engage in four consumer outreach activities from at least three of the </w:t>
                  </w:r>
                  <w:r w:rsidRPr="00C53F56">
                    <w:rPr>
                      <w:rFonts w:ascii="Times New Roman" w:eastAsia="Times New Roman" w:hAnsi="Times New Roman" w:cs="Times New Roman"/>
                      <w:sz w:val="24"/>
                      <w:szCs w:val="24"/>
                    </w:rPr>
                    <w:lastRenderedPageBreak/>
                    <w:t>four categories in the Consumer Outreach Core Standards; association volunteer leaders foster effective relationships with local government leaders and legislators, service providers/vendors, media</w:t>
                  </w:r>
                </w:p>
              </w:tc>
            </w:tr>
            <w:tr w:rsidR="00C53F56" w:rsidRPr="00C53F56" w14:paraId="59B9E191" w14:textId="77777777">
              <w:trPr>
                <w:tblCellSpacing w:w="15" w:type="dxa"/>
              </w:trPr>
              <w:tc>
                <w:tcPr>
                  <w:tcW w:w="0" w:type="auto"/>
                  <w:vAlign w:val="center"/>
                  <w:hideMark/>
                </w:tcPr>
                <w:p w14:paraId="4B52D9EE"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1CEDFB4A">
                      <v:shape id="_x0000_i1221" type="#_x0000_t75" style="width:20pt;height:18pt">
                        <v:imagedata r:id="rId5" o:title=""/>
                      </v:shape>
                    </w:pict>
                  </w:r>
                </w:p>
              </w:tc>
              <w:tc>
                <w:tcPr>
                  <w:tcW w:w="0" w:type="auto"/>
                  <w:vAlign w:val="center"/>
                  <w:hideMark/>
                </w:tcPr>
                <w:p w14:paraId="447F5E9F"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0CDFDA0">
                      <v:shape id="_x0000_i1222" type="#_x0000_t75" style="width:20pt;height:18pt">
                        <v:imagedata r:id="rId5" o:title=""/>
                      </v:shape>
                    </w:pict>
                  </w:r>
                </w:p>
              </w:tc>
              <w:tc>
                <w:tcPr>
                  <w:tcW w:w="0" w:type="auto"/>
                  <w:vAlign w:val="center"/>
                  <w:hideMark/>
                </w:tcPr>
                <w:p w14:paraId="655DC776"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All of the above – plus the association is viewed as a resource for real estate information, market statistics and trend analysis</w:t>
                  </w:r>
                </w:p>
              </w:tc>
            </w:tr>
          </w:tbl>
          <w:p w14:paraId="4B0F6080"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11CA3944" w14:textId="77777777" w:rsidTr="00C53F56">
        <w:trPr>
          <w:tblCellSpacing w:w="0" w:type="dxa"/>
        </w:trPr>
        <w:tc>
          <w:tcPr>
            <w:tcW w:w="540" w:type="dxa"/>
            <w:hideMark/>
          </w:tcPr>
          <w:p w14:paraId="2088BBA6"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lastRenderedPageBreak/>
              <w:drawing>
                <wp:inline distT="0" distB="0" distL="0" distR="0" wp14:anchorId="2987E8B9" wp14:editId="5DF7D5F3">
                  <wp:extent cx="9525" cy="9525"/>
                  <wp:effectExtent l="0" t="0" r="0" b="0"/>
                  <wp:docPr id="120" name="Picture 120"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38939BB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07D7B5D4" wp14:editId="796744BA">
                  <wp:extent cx="9525" cy="9525"/>
                  <wp:effectExtent l="0" t="0" r="0" b="0"/>
                  <wp:docPr id="121" name="Picture 121"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4698B1DB" w14:textId="77777777" w:rsidTr="00C53F56">
        <w:trPr>
          <w:tblCellSpacing w:w="0" w:type="dxa"/>
        </w:trPr>
        <w:tc>
          <w:tcPr>
            <w:tcW w:w="540" w:type="dxa"/>
            <w:hideMark/>
          </w:tcPr>
          <w:p w14:paraId="1603A180"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4-6</w:t>
            </w:r>
          </w:p>
        </w:tc>
        <w:tc>
          <w:tcPr>
            <w:tcW w:w="11520" w:type="dxa"/>
            <w:hideMark/>
          </w:tcPr>
          <w:p w14:paraId="24575D08"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represents your association's public policy capabilities:</w:t>
            </w:r>
          </w:p>
        </w:tc>
      </w:tr>
      <w:tr w:rsidR="00C53F56" w:rsidRPr="00C53F56" w14:paraId="2EE64F88" w14:textId="77777777" w:rsidTr="00C53F56">
        <w:trPr>
          <w:tblCellSpacing w:w="0" w:type="dxa"/>
        </w:trPr>
        <w:tc>
          <w:tcPr>
            <w:tcW w:w="540" w:type="dxa"/>
            <w:hideMark/>
          </w:tcPr>
          <w:p w14:paraId="6AEBF001"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09C4950D" wp14:editId="5596C267">
                  <wp:extent cx="9525" cy="9525"/>
                  <wp:effectExtent l="0" t="0" r="0" b="0"/>
                  <wp:docPr id="122" name="Picture 122"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53"/>
            </w:tblGrid>
            <w:tr w:rsidR="00C53F56" w:rsidRPr="00C53F56" w14:paraId="21DC9E4C" w14:textId="77777777">
              <w:trPr>
                <w:tblCellSpacing w:w="15" w:type="dxa"/>
              </w:trPr>
              <w:tc>
                <w:tcPr>
                  <w:tcW w:w="350" w:type="pct"/>
                  <w:vAlign w:val="center"/>
                  <w:hideMark/>
                </w:tcPr>
                <w:p w14:paraId="78634135"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12C98F5C"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598D6EB3"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1169466F" w14:textId="77777777">
              <w:trPr>
                <w:tblCellSpacing w:w="15" w:type="dxa"/>
              </w:trPr>
              <w:tc>
                <w:tcPr>
                  <w:tcW w:w="0" w:type="auto"/>
                  <w:vAlign w:val="center"/>
                  <w:hideMark/>
                </w:tcPr>
                <w:p w14:paraId="27B19836"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3ACC97B">
                      <v:shape id="_x0000_i1223" type="#_x0000_t75" style="width:20pt;height:18pt">
                        <v:imagedata r:id="rId5" o:title=""/>
                      </v:shape>
                    </w:pict>
                  </w:r>
                </w:p>
              </w:tc>
              <w:tc>
                <w:tcPr>
                  <w:tcW w:w="0" w:type="auto"/>
                  <w:vAlign w:val="center"/>
                  <w:hideMark/>
                </w:tcPr>
                <w:p w14:paraId="632917D9"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6BA21EA">
                      <v:shape id="_x0000_i1224" type="#_x0000_t75" style="width:20pt;height:18pt">
                        <v:imagedata r:id="rId5" o:title=""/>
                      </v:shape>
                    </w:pict>
                  </w:r>
                </w:p>
              </w:tc>
              <w:tc>
                <w:tcPr>
                  <w:tcW w:w="0" w:type="auto"/>
                  <w:vAlign w:val="center"/>
                  <w:hideMark/>
                </w:tcPr>
                <w:p w14:paraId="3A84BD91"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xml:space="preserve">Able to inform members </w:t>
                  </w:r>
                  <w:proofErr w:type="spellStart"/>
                  <w:r w:rsidRPr="00C53F56">
                    <w:rPr>
                      <w:rFonts w:ascii="Times New Roman" w:eastAsia="Times New Roman" w:hAnsi="Times New Roman" w:cs="Times New Roman"/>
                      <w:sz w:val="24"/>
                      <w:szCs w:val="24"/>
                    </w:rPr>
                    <w:t>regading</w:t>
                  </w:r>
                  <w:proofErr w:type="spellEnd"/>
                  <w:r w:rsidRPr="00C53F56">
                    <w:rPr>
                      <w:rFonts w:ascii="Times New Roman" w:eastAsia="Times New Roman" w:hAnsi="Times New Roman" w:cs="Times New Roman"/>
                      <w:sz w:val="24"/>
                      <w:szCs w:val="24"/>
                    </w:rPr>
                    <w:t xml:space="preserve"> legal, legislative and regulatory issues</w:t>
                  </w:r>
                </w:p>
              </w:tc>
            </w:tr>
            <w:tr w:rsidR="00C53F56" w:rsidRPr="00C53F56" w14:paraId="1643C074" w14:textId="77777777">
              <w:trPr>
                <w:tblCellSpacing w:w="15" w:type="dxa"/>
              </w:trPr>
              <w:tc>
                <w:tcPr>
                  <w:tcW w:w="0" w:type="auto"/>
                  <w:vAlign w:val="center"/>
                  <w:hideMark/>
                </w:tcPr>
                <w:p w14:paraId="0EBFD33D"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DB3EA9F">
                      <v:shape id="_x0000_i1225" type="#_x0000_t75" style="width:20pt;height:18pt">
                        <v:imagedata r:id="rId5" o:title=""/>
                      </v:shape>
                    </w:pict>
                  </w:r>
                </w:p>
              </w:tc>
              <w:tc>
                <w:tcPr>
                  <w:tcW w:w="0" w:type="auto"/>
                  <w:vAlign w:val="center"/>
                  <w:hideMark/>
                </w:tcPr>
                <w:p w14:paraId="70178680"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A3C9CB8">
                      <v:shape id="_x0000_i1226" type="#_x0000_t75" style="width:20pt;height:18pt">
                        <v:imagedata r:id="rId5" o:title=""/>
                      </v:shape>
                    </w:pict>
                  </w:r>
                </w:p>
              </w:tc>
              <w:tc>
                <w:tcPr>
                  <w:tcW w:w="0" w:type="auto"/>
                  <w:vAlign w:val="center"/>
                  <w:hideMark/>
                </w:tcPr>
                <w:p w14:paraId="518FD74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Able to support state and national efforts to affect legal and regulatory issues</w:t>
                  </w:r>
                </w:p>
              </w:tc>
            </w:tr>
            <w:tr w:rsidR="00C53F56" w:rsidRPr="00C53F56" w14:paraId="65D57DC0" w14:textId="77777777">
              <w:trPr>
                <w:tblCellSpacing w:w="15" w:type="dxa"/>
              </w:trPr>
              <w:tc>
                <w:tcPr>
                  <w:tcW w:w="0" w:type="auto"/>
                  <w:vAlign w:val="center"/>
                  <w:hideMark/>
                </w:tcPr>
                <w:p w14:paraId="403AD1F2"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2551936">
                      <v:shape id="_x0000_i1227" type="#_x0000_t75" style="width:20pt;height:18pt">
                        <v:imagedata r:id="rId5" o:title=""/>
                      </v:shape>
                    </w:pict>
                  </w:r>
                </w:p>
              </w:tc>
              <w:tc>
                <w:tcPr>
                  <w:tcW w:w="0" w:type="auto"/>
                  <w:vAlign w:val="center"/>
                  <w:hideMark/>
                </w:tcPr>
                <w:p w14:paraId="2B950669"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5B4E257">
                      <v:shape id="_x0000_i1228" type="#_x0000_t75" style="width:20pt;height:18pt">
                        <v:imagedata r:id="rId5" o:title=""/>
                      </v:shape>
                    </w:pict>
                  </w:r>
                </w:p>
              </w:tc>
              <w:tc>
                <w:tcPr>
                  <w:tcW w:w="0" w:type="auto"/>
                  <w:vAlign w:val="center"/>
                  <w:hideMark/>
                </w:tcPr>
                <w:p w14:paraId="0F23A74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Able to analyze, address, and affect legislative and regulatory; develops positions on these issues and successfully enlists the support of members</w:t>
                  </w:r>
                </w:p>
              </w:tc>
            </w:tr>
            <w:tr w:rsidR="00C53F56" w:rsidRPr="00C53F56" w14:paraId="05AF5C23" w14:textId="77777777">
              <w:trPr>
                <w:tblCellSpacing w:w="15" w:type="dxa"/>
              </w:trPr>
              <w:tc>
                <w:tcPr>
                  <w:tcW w:w="0" w:type="auto"/>
                  <w:vAlign w:val="center"/>
                  <w:hideMark/>
                </w:tcPr>
                <w:p w14:paraId="4A460D9C"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75C0682">
                      <v:shape id="_x0000_i1229" type="#_x0000_t75" style="width:20pt;height:18pt">
                        <v:imagedata r:id="rId5" o:title=""/>
                      </v:shape>
                    </w:pict>
                  </w:r>
                </w:p>
              </w:tc>
              <w:tc>
                <w:tcPr>
                  <w:tcW w:w="0" w:type="auto"/>
                  <w:vAlign w:val="center"/>
                  <w:hideMark/>
                </w:tcPr>
                <w:p w14:paraId="7C84F1DC"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072A070">
                      <v:shape id="_x0000_i1230" type="#_x0000_t75" style="width:20pt;height:18pt">
                        <v:imagedata r:id="rId5" o:title=""/>
                      </v:shape>
                    </w:pict>
                  </w:r>
                </w:p>
              </w:tc>
              <w:tc>
                <w:tcPr>
                  <w:tcW w:w="0" w:type="auto"/>
                  <w:vAlign w:val="center"/>
                  <w:hideMark/>
                </w:tcPr>
                <w:p w14:paraId="133F7D1C"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Does not apply to my association</w:t>
                  </w:r>
                </w:p>
              </w:tc>
            </w:tr>
          </w:tbl>
          <w:p w14:paraId="336E70B3"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6124B7D8" w14:textId="77777777" w:rsidTr="00C53F56">
        <w:trPr>
          <w:tblCellSpacing w:w="0" w:type="dxa"/>
        </w:trPr>
        <w:tc>
          <w:tcPr>
            <w:tcW w:w="540" w:type="dxa"/>
            <w:hideMark/>
          </w:tcPr>
          <w:p w14:paraId="5485D957"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5881C227" wp14:editId="0502275E">
                  <wp:extent cx="9525" cy="9525"/>
                  <wp:effectExtent l="0" t="0" r="0" b="0"/>
                  <wp:docPr id="123" name="Picture 123"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2DEFBCA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3EACE26B" wp14:editId="0976EF3A">
                  <wp:extent cx="9525" cy="9525"/>
                  <wp:effectExtent l="0" t="0" r="0" b="0"/>
                  <wp:docPr id="124" name="Picture 124"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7EAEDE6E" w14:textId="77777777" w:rsidTr="00C53F56">
        <w:trPr>
          <w:tblCellSpacing w:w="0" w:type="dxa"/>
        </w:trPr>
        <w:tc>
          <w:tcPr>
            <w:tcW w:w="540" w:type="dxa"/>
            <w:hideMark/>
          </w:tcPr>
          <w:p w14:paraId="58ADB242"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4-7</w:t>
            </w:r>
          </w:p>
        </w:tc>
        <w:tc>
          <w:tcPr>
            <w:tcW w:w="11520" w:type="dxa"/>
            <w:hideMark/>
          </w:tcPr>
          <w:p w14:paraId="1A9C712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reflects your association’s political action capabilities:</w:t>
            </w:r>
          </w:p>
        </w:tc>
      </w:tr>
      <w:tr w:rsidR="00C53F56" w:rsidRPr="00C53F56" w14:paraId="1C6099EF" w14:textId="77777777" w:rsidTr="00C53F56">
        <w:trPr>
          <w:tblCellSpacing w:w="0" w:type="dxa"/>
        </w:trPr>
        <w:tc>
          <w:tcPr>
            <w:tcW w:w="540" w:type="dxa"/>
            <w:hideMark/>
          </w:tcPr>
          <w:p w14:paraId="1598114F"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32C43B12" wp14:editId="2D1AE174">
                  <wp:extent cx="9525" cy="9525"/>
                  <wp:effectExtent l="0" t="0" r="0" b="0"/>
                  <wp:docPr id="125" name="Picture 125"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53"/>
            </w:tblGrid>
            <w:tr w:rsidR="00C53F56" w:rsidRPr="00C53F56" w14:paraId="74C26F71" w14:textId="77777777">
              <w:trPr>
                <w:tblCellSpacing w:w="15" w:type="dxa"/>
              </w:trPr>
              <w:tc>
                <w:tcPr>
                  <w:tcW w:w="350" w:type="pct"/>
                  <w:vAlign w:val="center"/>
                  <w:hideMark/>
                </w:tcPr>
                <w:p w14:paraId="05DCB42F"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7EF91030"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33EF0C95"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093FE9B2" w14:textId="77777777">
              <w:trPr>
                <w:tblCellSpacing w:w="15" w:type="dxa"/>
              </w:trPr>
              <w:tc>
                <w:tcPr>
                  <w:tcW w:w="0" w:type="auto"/>
                  <w:vAlign w:val="center"/>
                  <w:hideMark/>
                </w:tcPr>
                <w:p w14:paraId="623A2E8C"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B47F6A7">
                      <v:shape id="_x0000_i1231" type="#_x0000_t75" style="width:20pt;height:18pt">
                        <v:imagedata r:id="rId5" o:title=""/>
                      </v:shape>
                    </w:pict>
                  </w:r>
                </w:p>
              </w:tc>
              <w:tc>
                <w:tcPr>
                  <w:tcW w:w="0" w:type="auto"/>
                  <w:vAlign w:val="center"/>
                  <w:hideMark/>
                </w:tcPr>
                <w:p w14:paraId="6D188B4C"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2CE6ADE">
                      <v:shape id="_x0000_i1232" type="#_x0000_t75" style="width:20pt;height:18pt">
                        <v:imagedata r:id="rId5" o:title=""/>
                      </v:shape>
                    </w:pict>
                  </w:r>
                </w:p>
              </w:tc>
              <w:tc>
                <w:tcPr>
                  <w:tcW w:w="0" w:type="auto"/>
                  <w:vAlign w:val="center"/>
                  <w:hideMark/>
                </w:tcPr>
                <w:p w14:paraId="61A4C5AA"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Includes voluntary PAC or Political Action Fund contribution in dues billing (unless prohibited by state law) in order to meet NAR RPAC fundraising goals; informs members of the value of investing in RPAC; possesses a high level of political action expertise; engages in significant fundraising , member mobilization, and candidate development initiatives</w:t>
                  </w:r>
                </w:p>
              </w:tc>
            </w:tr>
            <w:tr w:rsidR="00C53F56" w:rsidRPr="00C53F56" w14:paraId="5CD39392" w14:textId="77777777">
              <w:trPr>
                <w:tblCellSpacing w:w="15" w:type="dxa"/>
              </w:trPr>
              <w:tc>
                <w:tcPr>
                  <w:tcW w:w="0" w:type="auto"/>
                  <w:vAlign w:val="center"/>
                  <w:hideMark/>
                </w:tcPr>
                <w:p w14:paraId="73F50A75"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3E6866A">
                      <v:shape id="_x0000_i1233" type="#_x0000_t75" style="width:20pt;height:18pt">
                        <v:imagedata r:id="rId5" o:title=""/>
                      </v:shape>
                    </w:pict>
                  </w:r>
                </w:p>
              </w:tc>
              <w:tc>
                <w:tcPr>
                  <w:tcW w:w="0" w:type="auto"/>
                  <w:vAlign w:val="center"/>
                  <w:hideMark/>
                </w:tcPr>
                <w:p w14:paraId="1A9F1E92"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DBF5A17">
                      <v:shape id="_x0000_i1234" type="#_x0000_t75" style="width:20pt;height:18pt">
                        <v:imagedata r:id="rId5" o:title=""/>
                      </v:shape>
                    </w:pict>
                  </w:r>
                </w:p>
              </w:tc>
              <w:tc>
                <w:tcPr>
                  <w:tcW w:w="0" w:type="auto"/>
                  <w:vAlign w:val="center"/>
                  <w:hideMark/>
                </w:tcPr>
                <w:p w14:paraId="65648873"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Includes voluntary PAC or Political Action Fund contribution in dues billing (unless prohibited by state law) in order to meet NAR RPAC fundraising goals; informs members of the value of investing in RPAC; supports political action fundraising and member mobilization when initiated by the state or national association</w:t>
                  </w:r>
                </w:p>
              </w:tc>
            </w:tr>
            <w:tr w:rsidR="00C53F56" w:rsidRPr="00C53F56" w14:paraId="695EEDCE" w14:textId="77777777">
              <w:trPr>
                <w:tblCellSpacing w:w="15" w:type="dxa"/>
              </w:trPr>
              <w:tc>
                <w:tcPr>
                  <w:tcW w:w="0" w:type="auto"/>
                  <w:vAlign w:val="center"/>
                  <w:hideMark/>
                </w:tcPr>
                <w:p w14:paraId="3BD1222E"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0EFE612">
                      <v:shape id="_x0000_i1235" type="#_x0000_t75" style="width:20pt;height:18pt">
                        <v:imagedata r:id="rId5" o:title=""/>
                      </v:shape>
                    </w:pict>
                  </w:r>
                </w:p>
              </w:tc>
              <w:tc>
                <w:tcPr>
                  <w:tcW w:w="0" w:type="auto"/>
                  <w:vAlign w:val="center"/>
                  <w:hideMark/>
                </w:tcPr>
                <w:p w14:paraId="611905E4"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E59FF7B">
                      <v:shape id="_x0000_i1236" type="#_x0000_t75" style="width:20pt;height:18pt">
                        <v:imagedata r:id="rId5" o:title=""/>
                      </v:shape>
                    </w:pict>
                  </w:r>
                </w:p>
              </w:tc>
              <w:tc>
                <w:tcPr>
                  <w:tcW w:w="0" w:type="auto"/>
                  <w:vAlign w:val="center"/>
                  <w:hideMark/>
                </w:tcPr>
                <w:p w14:paraId="1803EB19"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Includes voluntary PAC or Political Action Fund contribution in dues billing (unless prohibited by state law) in order to meet NAR RPAC fundraising goals; informs members of the value of investing in RPAC; supports political action fundraising and grassroots mobilization efforts</w:t>
                  </w:r>
                </w:p>
              </w:tc>
            </w:tr>
          </w:tbl>
          <w:p w14:paraId="79D5DBDD"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456055E7" w14:textId="77777777" w:rsidTr="00C53F56">
        <w:trPr>
          <w:tblCellSpacing w:w="0" w:type="dxa"/>
        </w:trPr>
        <w:tc>
          <w:tcPr>
            <w:tcW w:w="540" w:type="dxa"/>
            <w:hideMark/>
          </w:tcPr>
          <w:p w14:paraId="40FE27FC"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2DAADB57" wp14:editId="0EAD6CCA">
                  <wp:extent cx="9525" cy="9525"/>
                  <wp:effectExtent l="0" t="0" r="0" b="0"/>
                  <wp:docPr id="126" name="Picture 126"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7150D74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2E334ADA" wp14:editId="00CB57A4">
                  <wp:extent cx="9525" cy="9525"/>
                  <wp:effectExtent l="0" t="0" r="0" b="0"/>
                  <wp:docPr id="127" name="Picture 127"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53F56" w:rsidRPr="00C53F56" w14:paraId="3F1590D8" w14:textId="77777777" w:rsidTr="00C53F56">
        <w:trPr>
          <w:tblCellSpacing w:w="0" w:type="dxa"/>
        </w:trPr>
        <w:tc>
          <w:tcPr>
            <w:tcW w:w="540" w:type="dxa"/>
            <w:hideMark/>
          </w:tcPr>
          <w:p w14:paraId="1BCC49EC"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4-8</w:t>
            </w:r>
          </w:p>
        </w:tc>
        <w:tc>
          <w:tcPr>
            <w:tcW w:w="11520" w:type="dxa"/>
            <w:hideMark/>
          </w:tcPr>
          <w:p w14:paraId="073CB5C2"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Verdana" w:eastAsia="Times New Roman" w:hAnsi="Verdana" w:cs="Times New Roman"/>
                <w:b/>
                <w:bCs/>
                <w:sz w:val="20"/>
                <w:szCs w:val="20"/>
              </w:rPr>
              <w:t>Which statement most closely represents government advocacy activities in your association:</w:t>
            </w:r>
          </w:p>
        </w:tc>
      </w:tr>
      <w:tr w:rsidR="00C53F56" w:rsidRPr="00C53F56" w14:paraId="79D9C280" w14:textId="77777777" w:rsidTr="00C53F56">
        <w:trPr>
          <w:tblCellSpacing w:w="0" w:type="dxa"/>
        </w:trPr>
        <w:tc>
          <w:tcPr>
            <w:tcW w:w="540" w:type="dxa"/>
            <w:hideMark/>
          </w:tcPr>
          <w:p w14:paraId="39627F3E"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13EDE085" wp14:editId="27CB1769">
                  <wp:extent cx="9525" cy="9525"/>
                  <wp:effectExtent l="0" t="0" r="0" b="0"/>
                  <wp:docPr id="128" name="Picture 128"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
              <w:gridCol w:w="850"/>
              <w:gridCol w:w="7153"/>
            </w:tblGrid>
            <w:tr w:rsidR="00C53F56" w:rsidRPr="00C53F56" w14:paraId="15F7948C" w14:textId="77777777">
              <w:trPr>
                <w:tblCellSpacing w:w="15" w:type="dxa"/>
              </w:trPr>
              <w:tc>
                <w:tcPr>
                  <w:tcW w:w="350" w:type="pct"/>
                  <w:vAlign w:val="center"/>
                  <w:hideMark/>
                </w:tcPr>
                <w:p w14:paraId="12B84006"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Current</w:t>
                  </w:r>
                  <w:r w:rsidRPr="00C53F56">
                    <w:rPr>
                      <w:rFonts w:ascii="Times New Roman" w:eastAsia="Times New Roman" w:hAnsi="Times New Roman" w:cs="Times New Roman"/>
                      <w:sz w:val="24"/>
                      <w:szCs w:val="24"/>
                    </w:rPr>
                    <w:t xml:space="preserve"> </w:t>
                  </w:r>
                </w:p>
              </w:tc>
              <w:tc>
                <w:tcPr>
                  <w:tcW w:w="450" w:type="pct"/>
                  <w:vAlign w:val="center"/>
                  <w:hideMark/>
                </w:tcPr>
                <w:p w14:paraId="417CD922" w14:textId="77777777" w:rsidR="00C53F56" w:rsidRPr="00C53F56" w:rsidRDefault="00C53F56" w:rsidP="00C53F56">
                  <w:pPr>
                    <w:spacing w:after="0" w:line="240" w:lineRule="auto"/>
                    <w:jc w:val="center"/>
                    <w:rPr>
                      <w:rFonts w:ascii="Times New Roman" w:eastAsia="Times New Roman" w:hAnsi="Times New Roman" w:cs="Times New Roman"/>
                      <w:sz w:val="24"/>
                      <w:szCs w:val="24"/>
                    </w:rPr>
                  </w:pPr>
                  <w:r w:rsidRPr="00C53F56">
                    <w:rPr>
                      <w:rFonts w:ascii="Times New Roman" w:eastAsia="Times New Roman" w:hAnsi="Times New Roman" w:cs="Times New Roman"/>
                      <w:b/>
                      <w:bCs/>
                      <w:sz w:val="24"/>
                      <w:szCs w:val="24"/>
                    </w:rPr>
                    <w:t>Future</w:t>
                  </w:r>
                  <w:r w:rsidRPr="00C53F56">
                    <w:rPr>
                      <w:rFonts w:ascii="Times New Roman" w:eastAsia="Times New Roman" w:hAnsi="Times New Roman" w:cs="Times New Roman"/>
                      <w:sz w:val="24"/>
                      <w:szCs w:val="24"/>
                    </w:rPr>
                    <w:t xml:space="preserve"> </w:t>
                  </w:r>
                </w:p>
              </w:tc>
              <w:tc>
                <w:tcPr>
                  <w:tcW w:w="0" w:type="auto"/>
                  <w:vAlign w:val="center"/>
                  <w:hideMark/>
                </w:tcPr>
                <w:p w14:paraId="6DA2B49B"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w:t>
                  </w:r>
                </w:p>
              </w:tc>
            </w:tr>
            <w:tr w:rsidR="00C53F56" w:rsidRPr="00C53F56" w14:paraId="1F2C290E" w14:textId="77777777">
              <w:trPr>
                <w:tblCellSpacing w:w="15" w:type="dxa"/>
              </w:trPr>
              <w:tc>
                <w:tcPr>
                  <w:tcW w:w="0" w:type="auto"/>
                  <w:vAlign w:val="center"/>
                  <w:hideMark/>
                </w:tcPr>
                <w:p w14:paraId="560A8A9C"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54DF09C">
                      <v:shape id="_x0000_i1237" type="#_x0000_t75" style="width:20pt;height:18pt">
                        <v:imagedata r:id="rId5" o:title=""/>
                      </v:shape>
                    </w:pict>
                  </w:r>
                </w:p>
              </w:tc>
              <w:tc>
                <w:tcPr>
                  <w:tcW w:w="0" w:type="auto"/>
                  <w:vAlign w:val="center"/>
                  <w:hideMark/>
                </w:tcPr>
                <w:p w14:paraId="6D747503"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A1465DE">
                      <v:shape id="_x0000_i1238" type="#_x0000_t75" style="width:20pt;height:18pt">
                        <v:imagedata r:id="rId5" o:title=""/>
                      </v:shape>
                    </w:pict>
                  </w:r>
                </w:p>
              </w:tc>
              <w:tc>
                <w:tcPr>
                  <w:tcW w:w="0" w:type="auto"/>
                  <w:vAlign w:val="center"/>
                  <w:hideMark/>
                </w:tcPr>
                <w:p w14:paraId="27B9D4F9"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xml:space="preserve">Effective government advocacy to advance the association’s mission, either directly or as an active coalition participant; participates in state and national Calls for Action; engages in advocacy initiatives as outlined in the My REALTOR® Party Resource Guide; licensees in limited function referral organizations (LFRO) are </w:t>
                  </w:r>
                  <w:proofErr w:type="spellStart"/>
                  <w:r w:rsidRPr="00C53F56">
                    <w:rPr>
                      <w:rFonts w:ascii="Times New Roman" w:eastAsia="Times New Roman" w:hAnsi="Times New Roman" w:cs="Times New Roman"/>
                      <w:sz w:val="24"/>
                      <w:szCs w:val="24"/>
                    </w:rPr>
                    <w:t>indentified</w:t>
                  </w:r>
                  <w:proofErr w:type="spellEnd"/>
                  <w:r w:rsidRPr="00C53F56">
                    <w:rPr>
                      <w:rFonts w:ascii="Times New Roman" w:eastAsia="Times New Roman" w:hAnsi="Times New Roman" w:cs="Times New Roman"/>
                      <w:sz w:val="24"/>
                      <w:szCs w:val="24"/>
                    </w:rPr>
                    <w:t xml:space="preserve"> for participation in Calls for Action</w:t>
                  </w:r>
                </w:p>
              </w:tc>
            </w:tr>
            <w:tr w:rsidR="00C53F56" w:rsidRPr="00C53F56" w14:paraId="198EAACA" w14:textId="77777777">
              <w:trPr>
                <w:tblCellSpacing w:w="15" w:type="dxa"/>
              </w:trPr>
              <w:tc>
                <w:tcPr>
                  <w:tcW w:w="0" w:type="auto"/>
                  <w:vAlign w:val="center"/>
                  <w:hideMark/>
                </w:tcPr>
                <w:p w14:paraId="7C2FB455"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B94BD48">
                      <v:shape id="_x0000_i1239" type="#_x0000_t75" style="width:20pt;height:18pt">
                        <v:imagedata r:id="rId5" o:title=""/>
                      </v:shape>
                    </w:pict>
                  </w:r>
                </w:p>
              </w:tc>
              <w:tc>
                <w:tcPr>
                  <w:tcW w:w="0" w:type="auto"/>
                  <w:vAlign w:val="center"/>
                  <w:hideMark/>
                </w:tcPr>
                <w:p w14:paraId="4D260E33"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42E3F83">
                      <v:shape id="_x0000_i1240" type="#_x0000_t75" style="width:20pt;height:18pt">
                        <v:imagedata r:id="rId5" o:title=""/>
                      </v:shape>
                    </w:pict>
                  </w:r>
                </w:p>
              </w:tc>
              <w:tc>
                <w:tcPr>
                  <w:tcW w:w="0" w:type="auto"/>
                  <w:vAlign w:val="center"/>
                  <w:hideMark/>
                </w:tcPr>
                <w:p w14:paraId="47FB94F7"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 xml:space="preserve">Recognized government advocacy leader in the local community and as partner with the state and/or national association; participates in state and </w:t>
                  </w:r>
                  <w:r w:rsidRPr="00C53F56">
                    <w:rPr>
                      <w:rFonts w:ascii="Times New Roman" w:eastAsia="Times New Roman" w:hAnsi="Times New Roman" w:cs="Times New Roman"/>
                      <w:sz w:val="24"/>
                      <w:szCs w:val="24"/>
                    </w:rPr>
                    <w:lastRenderedPageBreak/>
                    <w:t>national Calls for Action; engages in advocacy initiatives as outlined in the My REALTOR® Party Resource Guide; licensees in limited function referral organizations (LFRO) are identified for participation in Calls for Action</w:t>
                  </w:r>
                </w:p>
              </w:tc>
            </w:tr>
            <w:tr w:rsidR="00C53F56" w:rsidRPr="00C53F56" w14:paraId="3B4F6F48" w14:textId="77777777">
              <w:trPr>
                <w:tblCellSpacing w:w="15" w:type="dxa"/>
              </w:trPr>
              <w:tc>
                <w:tcPr>
                  <w:tcW w:w="0" w:type="auto"/>
                  <w:vAlign w:val="center"/>
                  <w:hideMark/>
                </w:tcPr>
                <w:p w14:paraId="113ABFCF"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1D473B97">
                      <v:shape id="_x0000_i1241" type="#_x0000_t75" style="width:20pt;height:18pt">
                        <v:imagedata r:id="rId5" o:title=""/>
                      </v:shape>
                    </w:pict>
                  </w:r>
                </w:p>
              </w:tc>
              <w:tc>
                <w:tcPr>
                  <w:tcW w:w="0" w:type="auto"/>
                  <w:vAlign w:val="center"/>
                  <w:hideMark/>
                </w:tcPr>
                <w:p w14:paraId="15DD1310" w14:textId="77777777" w:rsidR="00C53F56" w:rsidRPr="00C53F56" w:rsidRDefault="00CA74F7" w:rsidP="00C53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0C5CFC5">
                      <v:shape id="_x0000_i1242" type="#_x0000_t75" style="width:20pt;height:18pt">
                        <v:imagedata r:id="rId5" o:title=""/>
                      </v:shape>
                    </w:pict>
                  </w:r>
                </w:p>
              </w:tc>
              <w:tc>
                <w:tcPr>
                  <w:tcW w:w="0" w:type="auto"/>
                  <w:vAlign w:val="center"/>
                  <w:hideMark/>
                </w:tcPr>
                <w:p w14:paraId="5D30FC64"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sz w:val="24"/>
                      <w:szCs w:val="24"/>
                    </w:rPr>
                    <w:t>Supports state and national advocacy efforts with some volunteer involvement on the local level; participates in state and national Calls for Action; engages in advocacy initiatives as outlined in the My REALTOR® Party Resource Guide; licensees in limited function referral organizations (LFRO) are identified for participation in Calls for Action</w:t>
                  </w:r>
                </w:p>
              </w:tc>
            </w:tr>
          </w:tbl>
          <w:p w14:paraId="716CE6A9" w14:textId="77777777" w:rsidR="00C53F56" w:rsidRPr="00C53F56" w:rsidRDefault="00C53F56" w:rsidP="00C53F56">
            <w:pPr>
              <w:spacing w:after="0" w:line="240" w:lineRule="auto"/>
              <w:rPr>
                <w:rFonts w:ascii="Times New Roman" w:eastAsia="Times New Roman" w:hAnsi="Times New Roman" w:cs="Times New Roman"/>
                <w:sz w:val="24"/>
                <w:szCs w:val="24"/>
              </w:rPr>
            </w:pPr>
          </w:p>
        </w:tc>
      </w:tr>
      <w:tr w:rsidR="00C53F56" w:rsidRPr="00C53F56" w14:paraId="34160750" w14:textId="77777777" w:rsidTr="00C53F56">
        <w:trPr>
          <w:tblCellSpacing w:w="0" w:type="dxa"/>
        </w:trPr>
        <w:tc>
          <w:tcPr>
            <w:tcW w:w="540" w:type="dxa"/>
            <w:hideMark/>
          </w:tcPr>
          <w:p w14:paraId="320791ED"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lastRenderedPageBreak/>
              <w:drawing>
                <wp:inline distT="0" distB="0" distL="0" distR="0" wp14:anchorId="4FC09015" wp14:editId="29645577">
                  <wp:extent cx="9525" cy="9525"/>
                  <wp:effectExtent l="0" t="0" r="0" b="0"/>
                  <wp:docPr id="129" name="Picture 129"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520" w:type="dxa"/>
            <w:hideMark/>
          </w:tcPr>
          <w:p w14:paraId="6775FA73" w14:textId="77777777" w:rsidR="00C53F56" w:rsidRPr="00C53F56" w:rsidRDefault="00C53F56" w:rsidP="00C53F56">
            <w:pPr>
              <w:spacing w:after="0" w:line="240" w:lineRule="auto"/>
              <w:rPr>
                <w:rFonts w:ascii="Times New Roman" w:eastAsia="Times New Roman" w:hAnsi="Times New Roman" w:cs="Times New Roman"/>
                <w:sz w:val="24"/>
                <w:szCs w:val="24"/>
              </w:rPr>
            </w:pPr>
            <w:r w:rsidRPr="00C53F56">
              <w:rPr>
                <w:rFonts w:ascii="Times New Roman" w:eastAsia="Times New Roman" w:hAnsi="Times New Roman" w:cs="Times New Roman"/>
                <w:noProof/>
                <w:sz w:val="24"/>
                <w:szCs w:val="24"/>
              </w:rPr>
              <w:drawing>
                <wp:inline distT="0" distB="0" distL="0" distR="0" wp14:anchorId="092F75EC" wp14:editId="7CCBA158">
                  <wp:extent cx="9525" cy="9525"/>
                  <wp:effectExtent l="0" t="0" r="0" b="0"/>
                  <wp:docPr id="130" name="Picture 130" descr="http://www.realtor.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realtor.org/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4C23535D" w14:textId="77777777" w:rsidR="00FD7F87" w:rsidRDefault="00FD7F87"/>
    <w:sectPr w:rsidR="00FD7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F56"/>
    <w:rsid w:val="00C53F56"/>
    <w:rsid w:val="00CA74F7"/>
    <w:rsid w:val="00FD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C5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53F56"/>
  </w:style>
  <w:style w:type="character" w:customStyle="1" w:styleId="blue12b">
    <w:name w:val="blue12b"/>
    <w:basedOn w:val="DefaultParagraphFont"/>
    <w:rsid w:val="00C53F56"/>
  </w:style>
  <w:style w:type="character" w:styleId="Strong">
    <w:name w:val="Strong"/>
    <w:basedOn w:val="DefaultParagraphFont"/>
    <w:uiPriority w:val="22"/>
    <w:qFormat/>
    <w:rsid w:val="00C53F56"/>
    <w:rPr>
      <w:b/>
      <w:bCs/>
    </w:rPr>
  </w:style>
  <w:style w:type="paragraph" w:styleId="BalloonText">
    <w:name w:val="Balloon Text"/>
    <w:basedOn w:val="Normal"/>
    <w:link w:val="BalloonTextChar"/>
    <w:uiPriority w:val="99"/>
    <w:semiHidden/>
    <w:unhideWhenUsed/>
    <w:rsid w:val="00C53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F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gif"/><Relationship Id="rId5" Type="http://schemas.openxmlformats.org/officeDocument/2006/relationships/image" Target="media/image2.w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3715</Words>
  <Characters>21181</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24847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Krystal Allen</dc:creator>
  <cp:lastModifiedBy>Brian Miller</cp:lastModifiedBy>
  <cp:revision>2</cp:revision>
  <dcterms:created xsi:type="dcterms:W3CDTF">2016-10-28T20:40:00Z</dcterms:created>
  <dcterms:modified xsi:type="dcterms:W3CDTF">2016-10-28T20:40:00Z</dcterms:modified>
</cp:coreProperties>
</file>